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9ECE6" w14:textId="77777777" w:rsidR="00EE457E" w:rsidRPr="00BB76B5" w:rsidRDefault="00EE457E" w:rsidP="00221B70">
      <w:pPr>
        <w:spacing w:before="100" w:beforeAutospacing="1" w:after="100" w:afterAutospacing="1"/>
        <w:rPr>
          <w:rFonts w:cs="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1"/>
        <w:gridCol w:w="2079"/>
        <w:gridCol w:w="2256"/>
        <w:gridCol w:w="2358"/>
      </w:tblGrid>
      <w:tr w:rsidR="00EE457E" w:rsidRPr="00BB76B5" w14:paraId="0F595DCE" w14:textId="77777777" w:rsidTr="002E4406">
        <w:trPr>
          <w:trHeight w:val="721"/>
          <w:jc w:val="center"/>
        </w:trPr>
        <w:tc>
          <w:tcPr>
            <w:tcW w:w="2641" w:type="dxa"/>
            <w:shd w:val="clear" w:color="auto" w:fill="D9D9D9" w:themeFill="background1" w:themeFillShade="D9"/>
            <w:vAlign w:val="center"/>
          </w:tcPr>
          <w:p w14:paraId="6791F424" w14:textId="798D3E3F" w:rsidR="00EE457E" w:rsidRPr="00BB76B5" w:rsidRDefault="00EE457E" w:rsidP="00221B70">
            <w:pPr>
              <w:spacing w:before="100" w:beforeAutospacing="1" w:after="100" w:afterAutospacing="1"/>
              <w:rPr>
                <w:rFonts w:cs="Calibri"/>
              </w:rPr>
            </w:pPr>
            <w:r w:rsidRPr="00BB76B5">
              <w:rPr>
                <w:rFonts w:cs="Calibri"/>
              </w:rPr>
              <w:t>Date of last review</w:t>
            </w:r>
          </w:p>
        </w:tc>
        <w:tc>
          <w:tcPr>
            <w:tcW w:w="2079" w:type="dxa"/>
            <w:shd w:val="clear" w:color="auto" w:fill="auto"/>
            <w:vAlign w:val="center"/>
          </w:tcPr>
          <w:p w14:paraId="654FF8F2" w14:textId="4B565EAF" w:rsidR="00BD492C" w:rsidRPr="00BB76B5" w:rsidRDefault="005118E5" w:rsidP="00221B70">
            <w:pPr>
              <w:spacing w:before="100" w:beforeAutospacing="1" w:after="100" w:afterAutospacing="1"/>
              <w:rPr>
                <w:rFonts w:cs="Calibri"/>
              </w:rPr>
            </w:pPr>
            <w:bookmarkStart w:id="0" w:name="_Toc496630821"/>
            <w:bookmarkEnd w:id="0"/>
            <w:r w:rsidRPr="00BB76B5">
              <w:rPr>
                <w:rFonts w:cs="Calibri"/>
              </w:rPr>
              <w:t>November</w:t>
            </w:r>
            <w:r w:rsidR="00EE457E" w:rsidRPr="00BB76B5">
              <w:rPr>
                <w:rFonts w:cs="Calibri"/>
              </w:rPr>
              <w:t xml:space="preserve"> 2023</w:t>
            </w:r>
          </w:p>
        </w:tc>
        <w:tc>
          <w:tcPr>
            <w:tcW w:w="2256" w:type="dxa"/>
            <w:shd w:val="clear" w:color="auto" w:fill="D9D9D9" w:themeFill="background1" w:themeFillShade="D9"/>
            <w:vAlign w:val="center"/>
          </w:tcPr>
          <w:p w14:paraId="480E3D05" w14:textId="3FEB1C34" w:rsidR="00EE457E" w:rsidRPr="00BB76B5" w:rsidRDefault="00EE457E" w:rsidP="00221B70">
            <w:pPr>
              <w:spacing w:before="100" w:beforeAutospacing="1" w:after="100" w:afterAutospacing="1"/>
              <w:rPr>
                <w:rFonts w:cs="Calibri"/>
              </w:rPr>
            </w:pPr>
            <w:r w:rsidRPr="00BB76B5">
              <w:rPr>
                <w:rFonts w:cs="Calibri"/>
              </w:rPr>
              <w:t>Review period</w:t>
            </w:r>
          </w:p>
        </w:tc>
        <w:tc>
          <w:tcPr>
            <w:tcW w:w="2358" w:type="dxa"/>
            <w:shd w:val="clear" w:color="auto" w:fill="auto"/>
            <w:vAlign w:val="center"/>
          </w:tcPr>
          <w:p w14:paraId="6547D23D" w14:textId="77777777" w:rsidR="00EE457E" w:rsidRPr="00BB76B5" w:rsidRDefault="00EE457E" w:rsidP="00221B70">
            <w:pPr>
              <w:spacing w:before="100" w:beforeAutospacing="1" w:after="100" w:afterAutospacing="1"/>
              <w:rPr>
                <w:rFonts w:cs="Calibri"/>
              </w:rPr>
            </w:pPr>
            <w:r w:rsidRPr="00BB76B5">
              <w:rPr>
                <w:rFonts w:cs="Calibri"/>
              </w:rPr>
              <w:t>Annually</w:t>
            </w:r>
          </w:p>
        </w:tc>
      </w:tr>
      <w:tr w:rsidR="00EE457E" w:rsidRPr="00BB76B5" w14:paraId="6021AAC7" w14:textId="77777777" w:rsidTr="002E4406">
        <w:trPr>
          <w:trHeight w:val="689"/>
          <w:jc w:val="center"/>
        </w:trPr>
        <w:tc>
          <w:tcPr>
            <w:tcW w:w="2641" w:type="dxa"/>
            <w:shd w:val="clear" w:color="auto" w:fill="D9D9D9" w:themeFill="background1" w:themeFillShade="D9"/>
            <w:vAlign w:val="center"/>
          </w:tcPr>
          <w:p w14:paraId="72707409" w14:textId="3A99F8D0" w:rsidR="00EE457E" w:rsidRPr="00BB76B5" w:rsidRDefault="00EE457E" w:rsidP="00221B70">
            <w:pPr>
              <w:spacing w:before="100" w:beforeAutospacing="1" w:after="100" w:afterAutospacing="1"/>
              <w:rPr>
                <w:rFonts w:cs="Calibri"/>
              </w:rPr>
            </w:pPr>
            <w:r w:rsidRPr="00BB76B5">
              <w:rPr>
                <w:rFonts w:cs="Calibri"/>
              </w:rPr>
              <w:t>Date of next review</w:t>
            </w:r>
          </w:p>
        </w:tc>
        <w:tc>
          <w:tcPr>
            <w:tcW w:w="2079" w:type="dxa"/>
            <w:shd w:val="clear" w:color="auto" w:fill="auto"/>
            <w:vAlign w:val="center"/>
          </w:tcPr>
          <w:p w14:paraId="5F20730E" w14:textId="77777777" w:rsidR="00EE457E" w:rsidRPr="00BB76B5" w:rsidRDefault="005118E5" w:rsidP="00221B70">
            <w:pPr>
              <w:spacing w:before="100" w:beforeAutospacing="1" w:after="100" w:afterAutospacing="1"/>
              <w:rPr>
                <w:rFonts w:cs="Calibri"/>
              </w:rPr>
            </w:pPr>
            <w:bookmarkStart w:id="1" w:name="_Toc496630823"/>
            <w:bookmarkEnd w:id="1"/>
            <w:r w:rsidRPr="00BB76B5">
              <w:rPr>
                <w:rFonts w:cs="Calibri"/>
              </w:rPr>
              <w:t>November</w:t>
            </w:r>
            <w:r w:rsidR="00EE457E" w:rsidRPr="00BB76B5">
              <w:rPr>
                <w:rFonts w:cs="Calibri"/>
              </w:rPr>
              <w:t xml:space="preserve"> 2024</w:t>
            </w:r>
          </w:p>
        </w:tc>
        <w:tc>
          <w:tcPr>
            <w:tcW w:w="2256" w:type="dxa"/>
            <w:shd w:val="clear" w:color="auto" w:fill="D9D9D9" w:themeFill="background1" w:themeFillShade="D9"/>
            <w:vAlign w:val="center"/>
          </w:tcPr>
          <w:p w14:paraId="7AEACE9A" w14:textId="39A5CC29" w:rsidR="00EE457E" w:rsidRPr="00BB76B5" w:rsidRDefault="00EE457E" w:rsidP="00221B70">
            <w:pPr>
              <w:spacing w:before="100" w:beforeAutospacing="1" w:after="100" w:afterAutospacing="1"/>
              <w:rPr>
                <w:rFonts w:cs="Calibri"/>
              </w:rPr>
            </w:pPr>
            <w:r w:rsidRPr="00BB76B5">
              <w:rPr>
                <w:rFonts w:cs="Calibri"/>
              </w:rPr>
              <w:t>Owner</w:t>
            </w:r>
          </w:p>
        </w:tc>
        <w:tc>
          <w:tcPr>
            <w:tcW w:w="2358" w:type="dxa"/>
            <w:shd w:val="clear" w:color="auto" w:fill="auto"/>
            <w:vAlign w:val="center"/>
          </w:tcPr>
          <w:p w14:paraId="1D04E714" w14:textId="77777777" w:rsidR="00EE457E" w:rsidRPr="00BB76B5" w:rsidRDefault="00EE457E" w:rsidP="00221B70">
            <w:pPr>
              <w:spacing w:before="100" w:beforeAutospacing="1" w:after="100" w:afterAutospacing="1"/>
              <w:rPr>
                <w:rFonts w:cs="Calibri"/>
              </w:rPr>
            </w:pPr>
            <w:bookmarkStart w:id="2" w:name="_Toc496630824"/>
            <w:bookmarkEnd w:id="2"/>
            <w:r w:rsidRPr="00BB76B5">
              <w:rPr>
                <w:rFonts w:cs="Calibri"/>
              </w:rPr>
              <w:t>CEO</w:t>
            </w:r>
          </w:p>
        </w:tc>
      </w:tr>
    </w:tbl>
    <w:p w14:paraId="06A17D32" w14:textId="77777777" w:rsidR="00EE457E" w:rsidRPr="00BB76B5" w:rsidRDefault="00EE457E" w:rsidP="00221B70">
      <w:pPr>
        <w:spacing w:before="100" w:beforeAutospacing="1" w:after="100" w:afterAutospacing="1"/>
        <w:rPr>
          <w:rFonts w:cs="Calibri"/>
        </w:rPr>
      </w:pPr>
    </w:p>
    <w:p w14:paraId="172FC391" w14:textId="77777777" w:rsidR="00BD492C" w:rsidRPr="00BB76B5" w:rsidRDefault="00BD492C" w:rsidP="00221B70">
      <w:pPr>
        <w:spacing w:before="100" w:beforeAutospacing="1" w:after="100" w:afterAutospacing="1"/>
        <w:rPr>
          <w:rFonts w:cs="Calibri"/>
        </w:rPr>
      </w:pPr>
    </w:p>
    <w:tbl>
      <w:tblPr>
        <w:tblW w:w="0" w:type="auto"/>
        <w:jc w:val="center"/>
        <w:tblLayout w:type="fixed"/>
        <w:tblCellMar>
          <w:left w:w="0" w:type="dxa"/>
          <w:right w:w="0" w:type="dxa"/>
        </w:tblCellMar>
        <w:tblLook w:val="01E0" w:firstRow="1" w:lastRow="1" w:firstColumn="1" w:lastColumn="1" w:noHBand="0" w:noVBand="0"/>
      </w:tblPr>
      <w:tblGrid>
        <w:gridCol w:w="4547"/>
        <w:gridCol w:w="4888"/>
      </w:tblGrid>
      <w:tr w:rsidR="002D6555" w:rsidRPr="00BB76B5" w14:paraId="2A0BF159" w14:textId="77777777" w:rsidTr="001C6D6F">
        <w:trPr>
          <w:trHeight w:val="1199"/>
          <w:jc w:val="center"/>
        </w:trPr>
        <w:tc>
          <w:tcPr>
            <w:tcW w:w="4547" w:type="dxa"/>
            <w:vAlign w:val="center"/>
          </w:tcPr>
          <w:p w14:paraId="1BBEDFB1" w14:textId="77777777" w:rsidR="002D6555" w:rsidRPr="00BB76B5" w:rsidRDefault="002D6555" w:rsidP="00F62C23">
            <w:pPr>
              <w:pStyle w:val="TableParagraph"/>
              <w:spacing w:before="6"/>
              <w:rPr>
                <w:sz w:val="6"/>
              </w:rPr>
            </w:pPr>
          </w:p>
          <w:p w14:paraId="0498555B" w14:textId="77777777" w:rsidR="002D6555" w:rsidRPr="00BB76B5" w:rsidRDefault="002D6555" w:rsidP="00F62C23">
            <w:pPr>
              <w:pStyle w:val="TableParagraph"/>
              <w:ind w:left="50"/>
              <w:jc w:val="center"/>
              <w:rPr>
                <w:sz w:val="20"/>
              </w:rPr>
            </w:pPr>
          </w:p>
          <w:p w14:paraId="630F458B" w14:textId="77777777" w:rsidR="002D6555" w:rsidRPr="00BB76B5" w:rsidRDefault="002D6555" w:rsidP="00F62C23">
            <w:pPr>
              <w:pStyle w:val="TableParagraph"/>
              <w:ind w:left="50"/>
              <w:jc w:val="center"/>
              <w:rPr>
                <w:sz w:val="20"/>
              </w:rPr>
            </w:pPr>
          </w:p>
          <w:p w14:paraId="5BEBDC42" w14:textId="77777777" w:rsidR="002D6555" w:rsidRPr="00BB76B5" w:rsidRDefault="002D6555" w:rsidP="00F62C23">
            <w:pPr>
              <w:pStyle w:val="TableParagraph"/>
              <w:ind w:left="50"/>
              <w:jc w:val="center"/>
              <w:rPr>
                <w:sz w:val="20"/>
              </w:rPr>
            </w:pPr>
            <w:r w:rsidRPr="00BB76B5">
              <w:rPr>
                <w:noProof/>
                <w:sz w:val="20"/>
                <w:lang w:val="en-GB" w:eastAsia="en-GB"/>
              </w:rPr>
              <w:drawing>
                <wp:inline distT="0" distB="0" distL="0" distR="0" wp14:anchorId="273699CF" wp14:editId="74B74FB2">
                  <wp:extent cx="2010482" cy="629030"/>
                  <wp:effectExtent l="0" t="0" r="0" b="0"/>
                  <wp:docPr id="779107797" name="Picture 779107797"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010482" cy="629030"/>
                          </a:xfrm>
                          <a:prstGeom prst="rect">
                            <a:avLst/>
                          </a:prstGeom>
                        </pic:spPr>
                      </pic:pic>
                    </a:graphicData>
                  </a:graphic>
                </wp:inline>
              </w:drawing>
            </w:r>
          </w:p>
          <w:p w14:paraId="026DA600" w14:textId="77777777" w:rsidR="002D6555" w:rsidRPr="00BB76B5" w:rsidRDefault="002D6555" w:rsidP="00F62C23">
            <w:pPr>
              <w:pStyle w:val="TableParagraph"/>
              <w:ind w:left="50"/>
              <w:rPr>
                <w:sz w:val="20"/>
              </w:rPr>
            </w:pPr>
          </w:p>
          <w:p w14:paraId="4385EF31" w14:textId="77777777" w:rsidR="002D6555" w:rsidRPr="00BB76B5" w:rsidRDefault="002D6555" w:rsidP="00F62C23">
            <w:pPr>
              <w:pStyle w:val="TableParagraph"/>
              <w:ind w:left="50"/>
              <w:rPr>
                <w:sz w:val="20"/>
              </w:rPr>
            </w:pPr>
          </w:p>
        </w:tc>
        <w:tc>
          <w:tcPr>
            <w:tcW w:w="4888" w:type="dxa"/>
            <w:vAlign w:val="center"/>
          </w:tcPr>
          <w:p w14:paraId="0436168E" w14:textId="77777777" w:rsidR="002D6555" w:rsidRPr="00BB76B5" w:rsidRDefault="002D6555" w:rsidP="00F62C23">
            <w:pPr>
              <w:pStyle w:val="TableParagraph"/>
              <w:ind w:left="652"/>
              <w:rPr>
                <w:sz w:val="20"/>
              </w:rPr>
            </w:pPr>
            <w:r w:rsidRPr="00BB76B5">
              <w:rPr>
                <w:noProof/>
                <w:color w:val="1F497D"/>
                <w:lang w:val="en-GB" w:eastAsia="en-GB"/>
              </w:rPr>
              <w:drawing>
                <wp:inline distT="0" distB="0" distL="0" distR="0" wp14:anchorId="37795407" wp14:editId="44996DD4">
                  <wp:extent cx="2369820" cy="863875"/>
                  <wp:effectExtent l="0" t="0" r="0" b="0"/>
                  <wp:docPr id="4"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blue tex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84701" cy="869300"/>
                          </a:xfrm>
                          <a:prstGeom prst="rect">
                            <a:avLst/>
                          </a:prstGeom>
                          <a:noFill/>
                          <a:ln>
                            <a:noFill/>
                          </a:ln>
                        </pic:spPr>
                      </pic:pic>
                    </a:graphicData>
                  </a:graphic>
                </wp:inline>
              </w:drawing>
            </w:r>
          </w:p>
        </w:tc>
      </w:tr>
    </w:tbl>
    <w:p w14:paraId="7C4CA607" w14:textId="0DD66111" w:rsidR="00EE457E" w:rsidRPr="00BB76B5" w:rsidRDefault="00EE457E" w:rsidP="00221B70">
      <w:pPr>
        <w:spacing w:before="100" w:beforeAutospacing="1" w:after="100" w:afterAutospacing="1"/>
        <w:rPr>
          <w:rFonts w:cs="Calibri"/>
          <w:noProof/>
          <w:lang w:eastAsia="en-GB"/>
        </w:rPr>
      </w:pPr>
    </w:p>
    <w:p w14:paraId="238A4398" w14:textId="77777777" w:rsidR="00EE457E" w:rsidRPr="00BB76B5" w:rsidRDefault="00EE457E" w:rsidP="00221B70">
      <w:pPr>
        <w:spacing w:before="100" w:beforeAutospacing="1" w:after="100" w:afterAutospacing="1"/>
        <w:rPr>
          <w:rFonts w:cs="Calibri"/>
          <w:noProof/>
          <w:lang w:eastAsia="en-GB"/>
        </w:rPr>
      </w:pPr>
      <w:bookmarkStart w:id="3" w:name="_GoBack"/>
      <w:bookmarkEnd w:id="3"/>
    </w:p>
    <w:p w14:paraId="0A4FEB06" w14:textId="77777777" w:rsidR="00EE457E" w:rsidRPr="00BB76B5" w:rsidRDefault="00EE457E" w:rsidP="00221B70">
      <w:pPr>
        <w:spacing w:before="100" w:beforeAutospacing="1" w:after="100" w:afterAutospacing="1"/>
        <w:rPr>
          <w:rFonts w:cs="Calibri"/>
          <w:noProof/>
          <w:lang w:eastAsia="en-GB"/>
        </w:rPr>
      </w:pPr>
    </w:p>
    <w:p w14:paraId="287979BE" w14:textId="58EE8012" w:rsidR="00EE457E" w:rsidRPr="00266F65" w:rsidRDefault="00EE457E" w:rsidP="00266F65">
      <w:pPr>
        <w:jc w:val="center"/>
        <w:rPr>
          <w:b/>
          <w:bCs/>
          <w:i/>
          <w:iCs/>
          <w:noProof/>
          <w:color w:val="5B9BD5" w:themeColor="accent1"/>
          <w:sz w:val="72"/>
          <w:szCs w:val="72"/>
        </w:rPr>
      </w:pPr>
      <w:r w:rsidRPr="00266F65">
        <w:rPr>
          <w:b/>
          <w:bCs/>
          <w:i/>
          <w:iCs/>
          <w:noProof/>
          <w:color w:val="5B9BD5" w:themeColor="accent1"/>
          <w:sz w:val="72"/>
          <w:szCs w:val="72"/>
        </w:rPr>
        <w:t>O</w:t>
      </w:r>
      <w:r w:rsidR="002D6555" w:rsidRPr="00266F65">
        <w:rPr>
          <w:b/>
          <w:bCs/>
          <w:i/>
          <w:iCs/>
          <w:noProof/>
          <w:color w:val="5B9BD5" w:themeColor="accent1"/>
          <w:sz w:val="72"/>
          <w:szCs w:val="72"/>
        </w:rPr>
        <w:t>n</w:t>
      </w:r>
      <w:r w:rsidRPr="00266F65">
        <w:rPr>
          <w:b/>
          <w:bCs/>
          <w:i/>
          <w:iCs/>
          <w:noProof/>
          <w:color w:val="5B9BD5" w:themeColor="accent1"/>
          <w:sz w:val="72"/>
          <w:szCs w:val="72"/>
        </w:rPr>
        <w:t>line Safety Policy</w:t>
      </w:r>
    </w:p>
    <w:p w14:paraId="5740253F" w14:textId="77777777" w:rsidR="00EE457E" w:rsidRPr="00BB76B5" w:rsidRDefault="00EE457E" w:rsidP="00221B70">
      <w:pPr>
        <w:spacing w:before="100" w:beforeAutospacing="1" w:after="100" w:afterAutospacing="1"/>
        <w:rPr>
          <w:rFonts w:cs="Calibri"/>
        </w:rPr>
      </w:pPr>
    </w:p>
    <w:p w14:paraId="52E1B6B4" w14:textId="77777777" w:rsidR="00EE457E" w:rsidRPr="00BB76B5" w:rsidRDefault="00EE457E" w:rsidP="00221B70">
      <w:pPr>
        <w:spacing w:before="100" w:beforeAutospacing="1" w:after="100" w:afterAutospacing="1"/>
        <w:jc w:val="center"/>
        <w:rPr>
          <w:rFonts w:cs="Calibri"/>
        </w:rPr>
      </w:pPr>
    </w:p>
    <w:p w14:paraId="2B308D37" w14:textId="77777777" w:rsidR="002D6555" w:rsidRPr="00BB76B5" w:rsidRDefault="002D6555" w:rsidP="00221B70">
      <w:pPr>
        <w:spacing w:before="100" w:beforeAutospacing="1" w:after="100" w:afterAutospacing="1"/>
        <w:jc w:val="center"/>
        <w:rPr>
          <w:rFonts w:cs="Calibri"/>
        </w:rPr>
      </w:pPr>
    </w:p>
    <w:p w14:paraId="027B1363" w14:textId="77777777" w:rsidR="002D6555" w:rsidRPr="00BB76B5" w:rsidRDefault="002D6555" w:rsidP="00221B70">
      <w:pPr>
        <w:spacing w:before="100" w:beforeAutospacing="1" w:after="100" w:afterAutospacing="1"/>
        <w:jc w:val="center"/>
        <w:rPr>
          <w:rFonts w:cs="Calibri"/>
        </w:rPr>
      </w:pPr>
    </w:p>
    <w:p w14:paraId="054BD12D" w14:textId="77777777" w:rsidR="002D6555" w:rsidRPr="00BB76B5" w:rsidRDefault="002D6555" w:rsidP="00221B70">
      <w:pPr>
        <w:spacing w:before="100" w:beforeAutospacing="1" w:after="100" w:afterAutospacing="1"/>
        <w:jc w:val="center"/>
        <w:rPr>
          <w:rFonts w:cs="Calibri"/>
        </w:rPr>
      </w:pPr>
    </w:p>
    <w:p w14:paraId="65D66AD0" w14:textId="77777777" w:rsidR="002D6555" w:rsidRPr="00BB76B5" w:rsidRDefault="002D6555" w:rsidP="00221B70">
      <w:pPr>
        <w:spacing w:before="100" w:beforeAutospacing="1" w:after="100" w:afterAutospacing="1"/>
        <w:jc w:val="center"/>
        <w:rPr>
          <w:rFonts w:cs="Calibri"/>
        </w:rPr>
      </w:pPr>
    </w:p>
    <w:p w14:paraId="5CE8CFC4" w14:textId="77777777" w:rsidR="002D6555" w:rsidRPr="00BB76B5" w:rsidRDefault="002D6555" w:rsidP="00221B70">
      <w:pPr>
        <w:spacing w:before="100" w:beforeAutospacing="1" w:after="100" w:afterAutospacing="1"/>
        <w:jc w:val="center"/>
        <w:rPr>
          <w:rFonts w:cs="Calibri"/>
        </w:rPr>
      </w:pPr>
    </w:p>
    <w:p w14:paraId="0524D4E4" w14:textId="77777777" w:rsidR="002D6555" w:rsidRPr="00BB76B5" w:rsidRDefault="002D6555" w:rsidP="00221B70">
      <w:pPr>
        <w:spacing w:before="100" w:beforeAutospacing="1" w:after="100" w:afterAutospacing="1"/>
        <w:jc w:val="center"/>
        <w:rPr>
          <w:rFonts w:cs="Calibri"/>
        </w:rPr>
      </w:pPr>
    </w:p>
    <w:p w14:paraId="382B08E8" w14:textId="77777777" w:rsidR="00EE457E" w:rsidRPr="00BB76B5" w:rsidRDefault="00EE457E" w:rsidP="002D6555">
      <w:pPr>
        <w:jc w:val="center"/>
        <w:rPr>
          <w:rFonts w:cs="Calibri"/>
          <w:i/>
          <w:color w:val="0070C0"/>
          <w:sz w:val="32"/>
          <w:szCs w:val="32"/>
        </w:rPr>
      </w:pPr>
      <w:r w:rsidRPr="00BB76B5">
        <w:rPr>
          <w:rFonts w:cs="Calibri"/>
          <w:i/>
          <w:color w:val="0070C0"/>
          <w:sz w:val="32"/>
          <w:szCs w:val="32"/>
        </w:rPr>
        <w:t>Enabling a world of freedom, opportunity and fulfilment</w:t>
      </w:r>
    </w:p>
    <w:p w14:paraId="66018D3D" w14:textId="77777777" w:rsidR="00EE457E" w:rsidRPr="00BB76B5" w:rsidRDefault="00EE457E" w:rsidP="00221B70">
      <w:pPr>
        <w:spacing w:before="100" w:beforeAutospacing="1" w:after="100" w:afterAutospacing="1"/>
        <w:rPr>
          <w:rFonts w:cs="Calibri"/>
          <w:i/>
          <w:color w:val="0070C0"/>
          <w:sz w:val="28"/>
          <w:szCs w:val="28"/>
        </w:rPr>
      </w:pPr>
    </w:p>
    <w:sdt>
      <w:sdtPr>
        <w:rPr>
          <w:rFonts w:ascii="Calibri" w:eastAsiaTheme="minorHAnsi" w:hAnsi="Calibri" w:cstheme="minorBidi"/>
          <w:bCs w:val="0"/>
          <w:iCs w:val="0"/>
          <w:noProof w:val="0"/>
          <w:color w:val="auto"/>
          <w:sz w:val="22"/>
          <w:szCs w:val="22"/>
          <w:lang w:val="en-GB" w:eastAsia="en-US"/>
        </w:rPr>
        <w:id w:val="-1638717325"/>
        <w:docPartObj>
          <w:docPartGallery w:val="Table of Contents"/>
          <w:docPartUnique/>
        </w:docPartObj>
      </w:sdtPr>
      <w:sdtEndPr>
        <w:rPr>
          <w:b/>
        </w:rPr>
      </w:sdtEndPr>
      <w:sdtContent>
        <w:p w14:paraId="64AA9377" w14:textId="4BDBED42" w:rsidR="00570534" w:rsidRDefault="00570534" w:rsidP="00266F65">
          <w:pPr>
            <w:pStyle w:val="TOCHeading"/>
          </w:pPr>
          <w:r>
            <w:t>Contents</w:t>
          </w:r>
        </w:p>
        <w:p w14:paraId="49CAA981" w14:textId="17AF0662" w:rsidR="00C778E5" w:rsidRDefault="00570534">
          <w:pPr>
            <w:pStyle w:val="TOC1"/>
            <w:tabs>
              <w:tab w:val="right" w:leader="dot" w:pos="9736"/>
            </w:tabs>
            <w:rPr>
              <w:rFonts w:asciiTheme="minorHAnsi" w:eastAsiaTheme="minorEastAsia" w:hAnsiTheme="minorHAnsi"/>
              <w:noProof/>
              <w:kern w:val="2"/>
              <w:lang w:eastAsia="en-GB"/>
              <w14:ligatures w14:val="standardContextual"/>
            </w:rPr>
          </w:pPr>
          <w:r>
            <w:fldChar w:fldCharType="begin"/>
          </w:r>
          <w:r>
            <w:instrText xml:space="preserve"> TOC \o "1-3" \h \z \u </w:instrText>
          </w:r>
          <w:r>
            <w:fldChar w:fldCharType="separate"/>
          </w:r>
          <w:hyperlink w:anchor="_Toc149829677" w:history="1">
            <w:r w:rsidR="00C778E5" w:rsidRPr="00071159">
              <w:rPr>
                <w:rStyle w:val="Hyperlink"/>
                <w:noProof/>
              </w:rPr>
              <w:t>Introduction</w:t>
            </w:r>
            <w:r w:rsidR="00C778E5">
              <w:rPr>
                <w:noProof/>
                <w:webHidden/>
              </w:rPr>
              <w:tab/>
            </w:r>
            <w:r w:rsidR="00C778E5">
              <w:rPr>
                <w:noProof/>
                <w:webHidden/>
              </w:rPr>
              <w:fldChar w:fldCharType="begin"/>
            </w:r>
            <w:r w:rsidR="00C778E5">
              <w:rPr>
                <w:noProof/>
                <w:webHidden/>
              </w:rPr>
              <w:instrText xml:space="preserve"> PAGEREF _Toc149829677 \h </w:instrText>
            </w:r>
            <w:r w:rsidR="00C778E5">
              <w:rPr>
                <w:noProof/>
                <w:webHidden/>
              </w:rPr>
            </w:r>
            <w:r w:rsidR="00C778E5">
              <w:rPr>
                <w:noProof/>
                <w:webHidden/>
              </w:rPr>
              <w:fldChar w:fldCharType="separate"/>
            </w:r>
            <w:r w:rsidR="00C778E5">
              <w:rPr>
                <w:noProof/>
                <w:webHidden/>
              </w:rPr>
              <w:t>2</w:t>
            </w:r>
            <w:r w:rsidR="00C778E5">
              <w:rPr>
                <w:noProof/>
                <w:webHidden/>
              </w:rPr>
              <w:fldChar w:fldCharType="end"/>
            </w:r>
          </w:hyperlink>
        </w:p>
        <w:p w14:paraId="7ED58E74" w14:textId="537B2127" w:rsidR="00C778E5" w:rsidRDefault="00486E22">
          <w:pPr>
            <w:pStyle w:val="TOC1"/>
            <w:tabs>
              <w:tab w:val="right" w:leader="dot" w:pos="9736"/>
            </w:tabs>
            <w:rPr>
              <w:rFonts w:asciiTheme="minorHAnsi" w:eastAsiaTheme="minorEastAsia" w:hAnsiTheme="minorHAnsi"/>
              <w:noProof/>
              <w:kern w:val="2"/>
              <w:lang w:eastAsia="en-GB"/>
              <w14:ligatures w14:val="standardContextual"/>
            </w:rPr>
          </w:pPr>
          <w:hyperlink w:anchor="_Toc149829678" w:history="1">
            <w:r w:rsidR="00C778E5" w:rsidRPr="00071159">
              <w:rPr>
                <w:rStyle w:val="Hyperlink"/>
                <w:noProof/>
              </w:rPr>
              <w:t>Responsibilities</w:t>
            </w:r>
            <w:r w:rsidR="00C778E5">
              <w:rPr>
                <w:noProof/>
                <w:webHidden/>
              </w:rPr>
              <w:tab/>
            </w:r>
            <w:r w:rsidR="00C778E5">
              <w:rPr>
                <w:noProof/>
                <w:webHidden/>
              </w:rPr>
              <w:fldChar w:fldCharType="begin"/>
            </w:r>
            <w:r w:rsidR="00C778E5">
              <w:rPr>
                <w:noProof/>
                <w:webHidden/>
              </w:rPr>
              <w:instrText xml:space="preserve"> PAGEREF _Toc149829678 \h </w:instrText>
            </w:r>
            <w:r w:rsidR="00C778E5">
              <w:rPr>
                <w:noProof/>
                <w:webHidden/>
              </w:rPr>
            </w:r>
            <w:r w:rsidR="00C778E5">
              <w:rPr>
                <w:noProof/>
                <w:webHidden/>
              </w:rPr>
              <w:fldChar w:fldCharType="separate"/>
            </w:r>
            <w:r w:rsidR="00C778E5">
              <w:rPr>
                <w:noProof/>
                <w:webHidden/>
              </w:rPr>
              <w:t>2</w:t>
            </w:r>
            <w:r w:rsidR="00C778E5">
              <w:rPr>
                <w:noProof/>
                <w:webHidden/>
              </w:rPr>
              <w:fldChar w:fldCharType="end"/>
            </w:r>
          </w:hyperlink>
        </w:p>
        <w:p w14:paraId="61C6FB1D" w14:textId="34A9A04B" w:rsidR="00C778E5" w:rsidRDefault="00486E22">
          <w:pPr>
            <w:pStyle w:val="TOC1"/>
            <w:tabs>
              <w:tab w:val="right" w:leader="dot" w:pos="9736"/>
            </w:tabs>
            <w:rPr>
              <w:rFonts w:asciiTheme="minorHAnsi" w:eastAsiaTheme="minorEastAsia" w:hAnsiTheme="minorHAnsi"/>
              <w:noProof/>
              <w:kern w:val="2"/>
              <w:lang w:eastAsia="en-GB"/>
              <w14:ligatures w14:val="standardContextual"/>
            </w:rPr>
          </w:pPr>
          <w:hyperlink w:anchor="_Toc149829679" w:history="1">
            <w:r w:rsidR="00C778E5" w:rsidRPr="00071159">
              <w:rPr>
                <w:rStyle w:val="Hyperlink"/>
                <w:noProof/>
              </w:rPr>
              <w:t>Scope of Policy</w:t>
            </w:r>
            <w:r w:rsidR="00C778E5">
              <w:rPr>
                <w:noProof/>
                <w:webHidden/>
              </w:rPr>
              <w:tab/>
            </w:r>
            <w:r w:rsidR="00C778E5">
              <w:rPr>
                <w:noProof/>
                <w:webHidden/>
              </w:rPr>
              <w:fldChar w:fldCharType="begin"/>
            </w:r>
            <w:r w:rsidR="00C778E5">
              <w:rPr>
                <w:noProof/>
                <w:webHidden/>
              </w:rPr>
              <w:instrText xml:space="preserve"> PAGEREF _Toc149829679 \h </w:instrText>
            </w:r>
            <w:r w:rsidR="00C778E5">
              <w:rPr>
                <w:noProof/>
                <w:webHidden/>
              </w:rPr>
            </w:r>
            <w:r w:rsidR="00C778E5">
              <w:rPr>
                <w:noProof/>
                <w:webHidden/>
              </w:rPr>
              <w:fldChar w:fldCharType="separate"/>
            </w:r>
            <w:r w:rsidR="00C778E5">
              <w:rPr>
                <w:noProof/>
                <w:webHidden/>
              </w:rPr>
              <w:t>4</w:t>
            </w:r>
            <w:r w:rsidR="00C778E5">
              <w:rPr>
                <w:noProof/>
                <w:webHidden/>
              </w:rPr>
              <w:fldChar w:fldCharType="end"/>
            </w:r>
          </w:hyperlink>
        </w:p>
        <w:p w14:paraId="299C74DB" w14:textId="57551A50" w:rsidR="00C778E5" w:rsidRDefault="00486E22">
          <w:pPr>
            <w:pStyle w:val="TOC1"/>
            <w:tabs>
              <w:tab w:val="right" w:leader="dot" w:pos="9736"/>
            </w:tabs>
            <w:rPr>
              <w:rFonts w:asciiTheme="minorHAnsi" w:eastAsiaTheme="minorEastAsia" w:hAnsiTheme="minorHAnsi"/>
              <w:noProof/>
              <w:kern w:val="2"/>
              <w:lang w:eastAsia="en-GB"/>
              <w14:ligatures w14:val="standardContextual"/>
            </w:rPr>
          </w:pPr>
          <w:hyperlink w:anchor="_Toc149829680" w:history="1">
            <w:r w:rsidR="00C778E5" w:rsidRPr="00071159">
              <w:rPr>
                <w:rStyle w:val="Hyperlink"/>
                <w:noProof/>
              </w:rPr>
              <w:t>Curriculum</w:t>
            </w:r>
            <w:r w:rsidR="00C778E5">
              <w:rPr>
                <w:noProof/>
                <w:webHidden/>
              </w:rPr>
              <w:tab/>
            </w:r>
            <w:r w:rsidR="00C778E5">
              <w:rPr>
                <w:noProof/>
                <w:webHidden/>
              </w:rPr>
              <w:fldChar w:fldCharType="begin"/>
            </w:r>
            <w:r w:rsidR="00C778E5">
              <w:rPr>
                <w:noProof/>
                <w:webHidden/>
              </w:rPr>
              <w:instrText xml:space="preserve"> PAGEREF _Toc149829680 \h </w:instrText>
            </w:r>
            <w:r w:rsidR="00C778E5">
              <w:rPr>
                <w:noProof/>
                <w:webHidden/>
              </w:rPr>
            </w:r>
            <w:r w:rsidR="00C778E5">
              <w:rPr>
                <w:noProof/>
                <w:webHidden/>
              </w:rPr>
              <w:fldChar w:fldCharType="separate"/>
            </w:r>
            <w:r w:rsidR="00C778E5">
              <w:rPr>
                <w:noProof/>
                <w:webHidden/>
              </w:rPr>
              <w:t>5</w:t>
            </w:r>
            <w:r w:rsidR="00C778E5">
              <w:rPr>
                <w:noProof/>
                <w:webHidden/>
              </w:rPr>
              <w:fldChar w:fldCharType="end"/>
            </w:r>
          </w:hyperlink>
        </w:p>
        <w:p w14:paraId="723BCFEB" w14:textId="1A6B1437" w:rsidR="00C778E5" w:rsidRDefault="00486E22">
          <w:pPr>
            <w:pStyle w:val="TOC1"/>
            <w:tabs>
              <w:tab w:val="right" w:leader="dot" w:pos="9736"/>
            </w:tabs>
            <w:rPr>
              <w:rFonts w:asciiTheme="minorHAnsi" w:eastAsiaTheme="minorEastAsia" w:hAnsiTheme="minorHAnsi"/>
              <w:noProof/>
              <w:kern w:val="2"/>
              <w:lang w:eastAsia="en-GB"/>
              <w14:ligatures w14:val="standardContextual"/>
            </w:rPr>
          </w:pPr>
          <w:hyperlink w:anchor="_Toc149829681" w:history="1">
            <w:r w:rsidR="00C778E5" w:rsidRPr="00071159">
              <w:rPr>
                <w:rStyle w:val="Hyperlink"/>
                <w:noProof/>
              </w:rPr>
              <w:t>Cyber-bullying</w:t>
            </w:r>
            <w:r w:rsidR="00C778E5">
              <w:rPr>
                <w:noProof/>
                <w:webHidden/>
              </w:rPr>
              <w:tab/>
            </w:r>
            <w:r w:rsidR="00C778E5">
              <w:rPr>
                <w:noProof/>
                <w:webHidden/>
              </w:rPr>
              <w:fldChar w:fldCharType="begin"/>
            </w:r>
            <w:r w:rsidR="00C778E5">
              <w:rPr>
                <w:noProof/>
                <w:webHidden/>
              </w:rPr>
              <w:instrText xml:space="preserve"> PAGEREF _Toc149829681 \h </w:instrText>
            </w:r>
            <w:r w:rsidR="00C778E5">
              <w:rPr>
                <w:noProof/>
                <w:webHidden/>
              </w:rPr>
            </w:r>
            <w:r w:rsidR="00C778E5">
              <w:rPr>
                <w:noProof/>
                <w:webHidden/>
              </w:rPr>
              <w:fldChar w:fldCharType="separate"/>
            </w:r>
            <w:r w:rsidR="00C778E5">
              <w:rPr>
                <w:noProof/>
                <w:webHidden/>
              </w:rPr>
              <w:t>5</w:t>
            </w:r>
            <w:r w:rsidR="00C778E5">
              <w:rPr>
                <w:noProof/>
                <w:webHidden/>
              </w:rPr>
              <w:fldChar w:fldCharType="end"/>
            </w:r>
          </w:hyperlink>
        </w:p>
        <w:p w14:paraId="7BA46CD1" w14:textId="4E0B154C" w:rsidR="00C778E5" w:rsidRDefault="00486E22">
          <w:pPr>
            <w:pStyle w:val="TOC1"/>
            <w:tabs>
              <w:tab w:val="right" w:leader="dot" w:pos="9736"/>
            </w:tabs>
            <w:rPr>
              <w:rFonts w:asciiTheme="minorHAnsi" w:eastAsiaTheme="minorEastAsia" w:hAnsiTheme="minorHAnsi"/>
              <w:noProof/>
              <w:kern w:val="2"/>
              <w:lang w:eastAsia="en-GB"/>
              <w14:ligatures w14:val="standardContextual"/>
            </w:rPr>
          </w:pPr>
          <w:hyperlink w:anchor="_Toc149829682" w:history="1">
            <w:r w:rsidR="00C778E5" w:rsidRPr="00071159">
              <w:rPr>
                <w:rStyle w:val="Hyperlink"/>
                <w:noProof/>
              </w:rPr>
              <w:t>Preventing and addressing cyber-bullying</w:t>
            </w:r>
            <w:r w:rsidR="00C778E5">
              <w:rPr>
                <w:noProof/>
                <w:webHidden/>
              </w:rPr>
              <w:tab/>
            </w:r>
            <w:r w:rsidR="00C778E5">
              <w:rPr>
                <w:noProof/>
                <w:webHidden/>
              </w:rPr>
              <w:fldChar w:fldCharType="begin"/>
            </w:r>
            <w:r w:rsidR="00C778E5">
              <w:rPr>
                <w:noProof/>
                <w:webHidden/>
              </w:rPr>
              <w:instrText xml:space="preserve"> PAGEREF _Toc149829682 \h </w:instrText>
            </w:r>
            <w:r w:rsidR="00C778E5">
              <w:rPr>
                <w:noProof/>
                <w:webHidden/>
              </w:rPr>
            </w:r>
            <w:r w:rsidR="00C778E5">
              <w:rPr>
                <w:noProof/>
                <w:webHidden/>
              </w:rPr>
              <w:fldChar w:fldCharType="separate"/>
            </w:r>
            <w:r w:rsidR="00C778E5">
              <w:rPr>
                <w:noProof/>
                <w:webHidden/>
              </w:rPr>
              <w:t>5</w:t>
            </w:r>
            <w:r w:rsidR="00C778E5">
              <w:rPr>
                <w:noProof/>
                <w:webHidden/>
              </w:rPr>
              <w:fldChar w:fldCharType="end"/>
            </w:r>
          </w:hyperlink>
        </w:p>
        <w:p w14:paraId="6DEF9744" w14:textId="2454AFF0" w:rsidR="00C778E5" w:rsidRDefault="00486E22">
          <w:pPr>
            <w:pStyle w:val="TOC1"/>
            <w:tabs>
              <w:tab w:val="right" w:leader="dot" w:pos="9736"/>
            </w:tabs>
            <w:rPr>
              <w:rFonts w:asciiTheme="minorHAnsi" w:eastAsiaTheme="minorEastAsia" w:hAnsiTheme="minorHAnsi"/>
              <w:noProof/>
              <w:kern w:val="2"/>
              <w:lang w:eastAsia="en-GB"/>
              <w14:ligatures w14:val="standardContextual"/>
            </w:rPr>
          </w:pPr>
          <w:hyperlink w:anchor="_Toc149829683" w:history="1">
            <w:r w:rsidR="00C778E5" w:rsidRPr="00071159">
              <w:rPr>
                <w:rStyle w:val="Hyperlink"/>
                <w:noProof/>
              </w:rPr>
              <w:t>Examining electronic devices</w:t>
            </w:r>
            <w:r w:rsidR="00C778E5">
              <w:rPr>
                <w:noProof/>
                <w:webHidden/>
              </w:rPr>
              <w:tab/>
            </w:r>
            <w:r w:rsidR="00C778E5">
              <w:rPr>
                <w:noProof/>
                <w:webHidden/>
              </w:rPr>
              <w:fldChar w:fldCharType="begin"/>
            </w:r>
            <w:r w:rsidR="00C778E5">
              <w:rPr>
                <w:noProof/>
                <w:webHidden/>
              </w:rPr>
              <w:instrText xml:space="preserve"> PAGEREF _Toc149829683 \h </w:instrText>
            </w:r>
            <w:r w:rsidR="00C778E5">
              <w:rPr>
                <w:noProof/>
                <w:webHidden/>
              </w:rPr>
            </w:r>
            <w:r w:rsidR="00C778E5">
              <w:rPr>
                <w:noProof/>
                <w:webHidden/>
              </w:rPr>
              <w:fldChar w:fldCharType="separate"/>
            </w:r>
            <w:r w:rsidR="00C778E5">
              <w:rPr>
                <w:noProof/>
                <w:webHidden/>
              </w:rPr>
              <w:t>6</w:t>
            </w:r>
            <w:r w:rsidR="00C778E5">
              <w:rPr>
                <w:noProof/>
                <w:webHidden/>
              </w:rPr>
              <w:fldChar w:fldCharType="end"/>
            </w:r>
          </w:hyperlink>
        </w:p>
        <w:p w14:paraId="1B8B09F6" w14:textId="5F013F23" w:rsidR="00C778E5" w:rsidRDefault="00486E22">
          <w:pPr>
            <w:pStyle w:val="TOC1"/>
            <w:tabs>
              <w:tab w:val="right" w:leader="dot" w:pos="9736"/>
            </w:tabs>
            <w:rPr>
              <w:rFonts w:asciiTheme="minorHAnsi" w:eastAsiaTheme="minorEastAsia" w:hAnsiTheme="minorHAnsi"/>
              <w:noProof/>
              <w:kern w:val="2"/>
              <w:lang w:eastAsia="en-GB"/>
              <w14:ligatures w14:val="standardContextual"/>
            </w:rPr>
          </w:pPr>
          <w:hyperlink w:anchor="_Toc149829684" w:history="1">
            <w:r w:rsidR="00C778E5" w:rsidRPr="00071159">
              <w:rPr>
                <w:rStyle w:val="Hyperlink"/>
                <w:noProof/>
              </w:rPr>
              <w:t>Acceptable use of internet in the Academy</w:t>
            </w:r>
            <w:r w:rsidR="00C778E5">
              <w:rPr>
                <w:noProof/>
                <w:webHidden/>
              </w:rPr>
              <w:tab/>
            </w:r>
            <w:r w:rsidR="00C778E5">
              <w:rPr>
                <w:noProof/>
                <w:webHidden/>
              </w:rPr>
              <w:fldChar w:fldCharType="begin"/>
            </w:r>
            <w:r w:rsidR="00C778E5">
              <w:rPr>
                <w:noProof/>
                <w:webHidden/>
              </w:rPr>
              <w:instrText xml:space="preserve"> PAGEREF _Toc149829684 \h </w:instrText>
            </w:r>
            <w:r w:rsidR="00C778E5">
              <w:rPr>
                <w:noProof/>
                <w:webHidden/>
              </w:rPr>
            </w:r>
            <w:r w:rsidR="00C778E5">
              <w:rPr>
                <w:noProof/>
                <w:webHidden/>
              </w:rPr>
              <w:fldChar w:fldCharType="separate"/>
            </w:r>
            <w:r w:rsidR="00C778E5">
              <w:rPr>
                <w:noProof/>
                <w:webHidden/>
              </w:rPr>
              <w:t>7</w:t>
            </w:r>
            <w:r w:rsidR="00C778E5">
              <w:rPr>
                <w:noProof/>
                <w:webHidden/>
              </w:rPr>
              <w:fldChar w:fldCharType="end"/>
            </w:r>
          </w:hyperlink>
        </w:p>
        <w:p w14:paraId="4009D864" w14:textId="79ADDD39" w:rsidR="00C778E5" w:rsidRDefault="00486E22">
          <w:pPr>
            <w:pStyle w:val="TOC1"/>
            <w:tabs>
              <w:tab w:val="right" w:leader="dot" w:pos="9736"/>
            </w:tabs>
            <w:rPr>
              <w:rFonts w:asciiTheme="minorHAnsi" w:eastAsiaTheme="minorEastAsia" w:hAnsiTheme="minorHAnsi"/>
              <w:noProof/>
              <w:kern w:val="2"/>
              <w:lang w:eastAsia="en-GB"/>
              <w14:ligatures w14:val="standardContextual"/>
            </w:rPr>
          </w:pPr>
          <w:hyperlink w:anchor="_Toc149829685" w:history="1">
            <w:r w:rsidR="00C778E5" w:rsidRPr="00071159">
              <w:rPr>
                <w:rStyle w:val="Hyperlink"/>
                <w:noProof/>
              </w:rPr>
              <w:t>Use of email</w:t>
            </w:r>
            <w:r w:rsidR="00C778E5">
              <w:rPr>
                <w:noProof/>
                <w:webHidden/>
              </w:rPr>
              <w:tab/>
            </w:r>
            <w:r w:rsidR="00C778E5">
              <w:rPr>
                <w:noProof/>
                <w:webHidden/>
              </w:rPr>
              <w:fldChar w:fldCharType="begin"/>
            </w:r>
            <w:r w:rsidR="00C778E5">
              <w:rPr>
                <w:noProof/>
                <w:webHidden/>
              </w:rPr>
              <w:instrText xml:space="preserve"> PAGEREF _Toc149829685 \h </w:instrText>
            </w:r>
            <w:r w:rsidR="00C778E5">
              <w:rPr>
                <w:noProof/>
                <w:webHidden/>
              </w:rPr>
            </w:r>
            <w:r w:rsidR="00C778E5">
              <w:rPr>
                <w:noProof/>
                <w:webHidden/>
              </w:rPr>
              <w:fldChar w:fldCharType="separate"/>
            </w:r>
            <w:r w:rsidR="00C778E5">
              <w:rPr>
                <w:noProof/>
                <w:webHidden/>
              </w:rPr>
              <w:t>7</w:t>
            </w:r>
            <w:r w:rsidR="00C778E5">
              <w:rPr>
                <w:noProof/>
                <w:webHidden/>
              </w:rPr>
              <w:fldChar w:fldCharType="end"/>
            </w:r>
          </w:hyperlink>
        </w:p>
        <w:p w14:paraId="54BF4CBE" w14:textId="2C308DEE" w:rsidR="00C778E5" w:rsidRDefault="00486E22">
          <w:pPr>
            <w:pStyle w:val="TOC1"/>
            <w:tabs>
              <w:tab w:val="right" w:leader="dot" w:pos="9736"/>
            </w:tabs>
            <w:rPr>
              <w:rFonts w:asciiTheme="minorHAnsi" w:eastAsiaTheme="minorEastAsia" w:hAnsiTheme="minorHAnsi"/>
              <w:noProof/>
              <w:kern w:val="2"/>
              <w:lang w:eastAsia="en-GB"/>
              <w14:ligatures w14:val="standardContextual"/>
            </w:rPr>
          </w:pPr>
          <w:hyperlink w:anchor="_Toc149829686" w:history="1">
            <w:r w:rsidR="00C778E5" w:rsidRPr="00071159">
              <w:rPr>
                <w:rStyle w:val="Hyperlink"/>
                <w:noProof/>
              </w:rPr>
              <w:t>Visiting online sites and downloading</w:t>
            </w:r>
            <w:r w:rsidR="00C778E5">
              <w:rPr>
                <w:noProof/>
                <w:webHidden/>
              </w:rPr>
              <w:tab/>
            </w:r>
            <w:r w:rsidR="00C778E5">
              <w:rPr>
                <w:noProof/>
                <w:webHidden/>
              </w:rPr>
              <w:fldChar w:fldCharType="begin"/>
            </w:r>
            <w:r w:rsidR="00C778E5">
              <w:rPr>
                <w:noProof/>
                <w:webHidden/>
              </w:rPr>
              <w:instrText xml:space="preserve"> PAGEREF _Toc149829686 \h </w:instrText>
            </w:r>
            <w:r w:rsidR="00C778E5">
              <w:rPr>
                <w:noProof/>
                <w:webHidden/>
              </w:rPr>
            </w:r>
            <w:r w:rsidR="00C778E5">
              <w:rPr>
                <w:noProof/>
                <w:webHidden/>
              </w:rPr>
              <w:fldChar w:fldCharType="separate"/>
            </w:r>
            <w:r w:rsidR="00C778E5">
              <w:rPr>
                <w:noProof/>
                <w:webHidden/>
              </w:rPr>
              <w:t>8</w:t>
            </w:r>
            <w:r w:rsidR="00C778E5">
              <w:rPr>
                <w:noProof/>
                <w:webHidden/>
              </w:rPr>
              <w:fldChar w:fldCharType="end"/>
            </w:r>
          </w:hyperlink>
        </w:p>
        <w:p w14:paraId="49EFFBC0" w14:textId="72FB5D88" w:rsidR="00C778E5" w:rsidRDefault="00486E22">
          <w:pPr>
            <w:pStyle w:val="TOC1"/>
            <w:tabs>
              <w:tab w:val="right" w:leader="dot" w:pos="9736"/>
            </w:tabs>
            <w:rPr>
              <w:rFonts w:asciiTheme="minorHAnsi" w:eastAsiaTheme="minorEastAsia" w:hAnsiTheme="minorHAnsi"/>
              <w:noProof/>
              <w:kern w:val="2"/>
              <w:lang w:eastAsia="en-GB"/>
              <w14:ligatures w14:val="standardContextual"/>
            </w:rPr>
          </w:pPr>
          <w:hyperlink w:anchor="_Toc149829687" w:history="1">
            <w:r w:rsidR="00C778E5" w:rsidRPr="00071159">
              <w:rPr>
                <w:rStyle w:val="Hyperlink"/>
                <w:noProof/>
              </w:rPr>
              <w:t>Use of personal mobile devices (including phones)</w:t>
            </w:r>
            <w:r w:rsidR="00C778E5">
              <w:rPr>
                <w:noProof/>
                <w:webHidden/>
              </w:rPr>
              <w:tab/>
            </w:r>
            <w:r w:rsidR="00C778E5">
              <w:rPr>
                <w:noProof/>
                <w:webHidden/>
              </w:rPr>
              <w:fldChar w:fldCharType="begin"/>
            </w:r>
            <w:r w:rsidR="00C778E5">
              <w:rPr>
                <w:noProof/>
                <w:webHidden/>
              </w:rPr>
              <w:instrText xml:space="preserve"> PAGEREF _Toc149829687 \h </w:instrText>
            </w:r>
            <w:r w:rsidR="00C778E5">
              <w:rPr>
                <w:noProof/>
                <w:webHidden/>
              </w:rPr>
            </w:r>
            <w:r w:rsidR="00C778E5">
              <w:rPr>
                <w:noProof/>
                <w:webHidden/>
              </w:rPr>
              <w:fldChar w:fldCharType="separate"/>
            </w:r>
            <w:r w:rsidR="00C778E5">
              <w:rPr>
                <w:noProof/>
                <w:webHidden/>
              </w:rPr>
              <w:t>9</w:t>
            </w:r>
            <w:r w:rsidR="00C778E5">
              <w:rPr>
                <w:noProof/>
                <w:webHidden/>
              </w:rPr>
              <w:fldChar w:fldCharType="end"/>
            </w:r>
          </w:hyperlink>
        </w:p>
        <w:p w14:paraId="1699CFB7" w14:textId="7DE79F24" w:rsidR="00C778E5" w:rsidRDefault="00486E22">
          <w:pPr>
            <w:pStyle w:val="TOC1"/>
            <w:tabs>
              <w:tab w:val="right" w:leader="dot" w:pos="9736"/>
            </w:tabs>
            <w:rPr>
              <w:rFonts w:asciiTheme="minorHAnsi" w:eastAsiaTheme="minorEastAsia" w:hAnsiTheme="minorHAnsi"/>
              <w:noProof/>
              <w:kern w:val="2"/>
              <w:lang w:eastAsia="en-GB"/>
              <w14:ligatures w14:val="standardContextual"/>
            </w:rPr>
          </w:pPr>
          <w:hyperlink w:anchor="_Toc149829688" w:history="1">
            <w:r w:rsidR="00C778E5" w:rsidRPr="00071159">
              <w:rPr>
                <w:rStyle w:val="Hyperlink"/>
                <w:noProof/>
              </w:rPr>
              <w:t>Reporting incidents, abuse and inappropriate material</w:t>
            </w:r>
            <w:r w:rsidR="00C778E5">
              <w:rPr>
                <w:noProof/>
                <w:webHidden/>
              </w:rPr>
              <w:tab/>
            </w:r>
            <w:r w:rsidR="00C778E5">
              <w:rPr>
                <w:noProof/>
                <w:webHidden/>
              </w:rPr>
              <w:fldChar w:fldCharType="begin"/>
            </w:r>
            <w:r w:rsidR="00C778E5">
              <w:rPr>
                <w:noProof/>
                <w:webHidden/>
              </w:rPr>
              <w:instrText xml:space="preserve"> PAGEREF _Toc149829688 \h </w:instrText>
            </w:r>
            <w:r w:rsidR="00C778E5">
              <w:rPr>
                <w:noProof/>
                <w:webHidden/>
              </w:rPr>
            </w:r>
            <w:r w:rsidR="00C778E5">
              <w:rPr>
                <w:noProof/>
                <w:webHidden/>
              </w:rPr>
              <w:fldChar w:fldCharType="separate"/>
            </w:r>
            <w:r w:rsidR="00C778E5">
              <w:rPr>
                <w:noProof/>
                <w:webHidden/>
              </w:rPr>
              <w:t>9</w:t>
            </w:r>
            <w:r w:rsidR="00C778E5">
              <w:rPr>
                <w:noProof/>
                <w:webHidden/>
              </w:rPr>
              <w:fldChar w:fldCharType="end"/>
            </w:r>
          </w:hyperlink>
        </w:p>
        <w:p w14:paraId="25C26697" w14:textId="5092DA7F" w:rsidR="00C778E5" w:rsidRDefault="00486E22">
          <w:pPr>
            <w:pStyle w:val="TOC1"/>
            <w:tabs>
              <w:tab w:val="right" w:leader="dot" w:pos="9736"/>
            </w:tabs>
            <w:rPr>
              <w:rFonts w:asciiTheme="minorHAnsi" w:eastAsiaTheme="minorEastAsia" w:hAnsiTheme="minorHAnsi"/>
              <w:noProof/>
              <w:kern w:val="2"/>
              <w:lang w:eastAsia="en-GB"/>
              <w14:ligatures w14:val="standardContextual"/>
            </w:rPr>
          </w:pPr>
          <w:hyperlink w:anchor="_Toc149829689" w:history="1">
            <w:r w:rsidR="00C778E5" w:rsidRPr="00071159">
              <w:rPr>
                <w:rStyle w:val="Hyperlink"/>
                <w:noProof/>
              </w:rPr>
              <w:t>Staff, Governor and Trustee Training</w:t>
            </w:r>
            <w:r w:rsidR="00C778E5">
              <w:rPr>
                <w:noProof/>
                <w:webHidden/>
              </w:rPr>
              <w:tab/>
            </w:r>
            <w:r w:rsidR="00C778E5">
              <w:rPr>
                <w:noProof/>
                <w:webHidden/>
              </w:rPr>
              <w:fldChar w:fldCharType="begin"/>
            </w:r>
            <w:r w:rsidR="00C778E5">
              <w:rPr>
                <w:noProof/>
                <w:webHidden/>
              </w:rPr>
              <w:instrText xml:space="preserve"> PAGEREF _Toc149829689 \h </w:instrText>
            </w:r>
            <w:r w:rsidR="00C778E5">
              <w:rPr>
                <w:noProof/>
                <w:webHidden/>
              </w:rPr>
            </w:r>
            <w:r w:rsidR="00C778E5">
              <w:rPr>
                <w:noProof/>
                <w:webHidden/>
              </w:rPr>
              <w:fldChar w:fldCharType="separate"/>
            </w:r>
            <w:r w:rsidR="00C778E5">
              <w:rPr>
                <w:noProof/>
                <w:webHidden/>
              </w:rPr>
              <w:t>9</w:t>
            </w:r>
            <w:r w:rsidR="00C778E5">
              <w:rPr>
                <w:noProof/>
                <w:webHidden/>
              </w:rPr>
              <w:fldChar w:fldCharType="end"/>
            </w:r>
          </w:hyperlink>
        </w:p>
        <w:p w14:paraId="2DE670CB" w14:textId="35E82B3B" w:rsidR="00C778E5" w:rsidRDefault="00486E22">
          <w:pPr>
            <w:pStyle w:val="TOC1"/>
            <w:tabs>
              <w:tab w:val="right" w:leader="dot" w:pos="9736"/>
            </w:tabs>
            <w:rPr>
              <w:rFonts w:asciiTheme="minorHAnsi" w:eastAsiaTheme="minorEastAsia" w:hAnsiTheme="minorHAnsi"/>
              <w:noProof/>
              <w:kern w:val="2"/>
              <w:lang w:eastAsia="en-GB"/>
              <w14:ligatures w14:val="standardContextual"/>
            </w:rPr>
          </w:pPr>
          <w:hyperlink w:anchor="_Toc149829690" w:history="1">
            <w:r w:rsidR="00C778E5" w:rsidRPr="00071159">
              <w:rPr>
                <w:rStyle w:val="Hyperlink"/>
                <w:noProof/>
              </w:rPr>
              <w:t>Appendix A – Online Safety Acceptable Use Agreement - Staff, Governors, Trustees and Student Teachers (on placement or on staff)</w:t>
            </w:r>
            <w:r w:rsidR="00C778E5">
              <w:rPr>
                <w:noProof/>
                <w:webHidden/>
              </w:rPr>
              <w:tab/>
            </w:r>
            <w:r w:rsidR="00C778E5">
              <w:rPr>
                <w:noProof/>
                <w:webHidden/>
              </w:rPr>
              <w:fldChar w:fldCharType="begin"/>
            </w:r>
            <w:r w:rsidR="00C778E5">
              <w:rPr>
                <w:noProof/>
                <w:webHidden/>
              </w:rPr>
              <w:instrText xml:space="preserve"> PAGEREF _Toc149829690 \h </w:instrText>
            </w:r>
            <w:r w:rsidR="00C778E5">
              <w:rPr>
                <w:noProof/>
                <w:webHidden/>
              </w:rPr>
            </w:r>
            <w:r w:rsidR="00C778E5">
              <w:rPr>
                <w:noProof/>
                <w:webHidden/>
              </w:rPr>
              <w:fldChar w:fldCharType="separate"/>
            </w:r>
            <w:r w:rsidR="00C778E5">
              <w:rPr>
                <w:noProof/>
                <w:webHidden/>
              </w:rPr>
              <w:t>10</w:t>
            </w:r>
            <w:r w:rsidR="00C778E5">
              <w:rPr>
                <w:noProof/>
                <w:webHidden/>
              </w:rPr>
              <w:fldChar w:fldCharType="end"/>
            </w:r>
          </w:hyperlink>
        </w:p>
        <w:p w14:paraId="7C81EF96" w14:textId="72F7A95F" w:rsidR="00C778E5" w:rsidRDefault="00486E22">
          <w:pPr>
            <w:pStyle w:val="TOC1"/>
            <w:tabs>
              <w:tab w:val="right" w:leader="dot" w:pos="9736"/>
            </w:tabs>
            <w:rPr>
              <w:rFonts w:asciiTheme="minorHAnsi" w:eastAsiaTheme="minorEastAsia" w:hAnsiTheme="minorHAnsi"/>
              <w:noProof/>
              <w:kern w:val="2"/>
              <w:lang w:eastAsia="en-GB"/>
              <w14:ligatures w14:val="standardContextual"/>
            </w:rPr>
          </w:pPr>
          <w:hyperlink w:anchor="_Toc149829691" w:history="1">
            <w:r w:rsidR="00C778E5" w:rsidRPr="00071159">
              <w:rPr>
                <w:rStyle w:val="Hyperlink"/>
                <w:noProof/>
              </w:rPr>
              <w:t xml:space="preserve">Appendix B - Primary </w:t>
            </w:r>
            <w:r>
              <w:rPr>
                <w:rStyle w:val="Hyperlink"/>
                <w:noProof/>
              </w:rPr>
              <w:t>Student</w:t>
            </w:r>
            <w:r w:rsidR="00C778E5" w:rsidRPr="00071159">
              <w:rPr>
                <w:rStyle w:val="Hyperlink"/>
                <w:noProof/>
              </w:rPr>
              <w:t xml:space="preserve"> Online Safety Agreement</w:t>
            </w:r>
            <w:r w:rsidR="00C778E5">
              <w:rPr>
                <w:noProof/>
                <w:webHidden/>
              </w:rPr>
              <w:tab/>
            </w:r>
            <w:r w:rsidR="00C778E5">
              <w:rPr>
                <w:noProof/>
                <w:webHidden/>
              </w:rPr>
              <w:fldChar w:fldCharType="begin"/>
            </w:r>
            <w:r w:rsidR="00C778E5">
              <w:rPr>
                <w:noProof/>
                <w:webHidden/>
              </w:rPr>
              <w:instrText xml:space="preserve"> PAGEREF _Toc149829691 \h </w:instrText>
            </w:r>
            <w:r w:rsidR="00C778E5">
              <w:rPr>
                <w:noProof/>
                <w:webHidden/>
              </w:rPr>
            </w:r>
            <w:r w:rsidR="00C778E5">
              <w:rPr>
                <w:noProof/>
                <w:webHidden/>
              </w:rPr>
              <w:fldChar w:fldCharType="separate"/>
            </w:r>
            <w:r w:rsidR="00C778E5">
              <w:rPr>
                <w:noProof/>
                <w:webHidden/>
              </w:rPr>
              <w:t>11</w:t>
            </w:r>
            <w:r w:rsidR="00C778E5">
              <w:rPr>
                <w:noProof/>
                <w:webHidden/>
              </w:rPr>
              <w:fldChar w:fldCharType="end"/>
            </w:r>
          </w:hyperlink>
        </w:p>
        <w:p w14:paraId="1FD15783" w14:textId="270D4F6D" w:rsidR="00C778E5" w:rsidRDefault="00486E22">
          <w:pPr>
            <w:pStyle w:val="TOC1"/>
            <w:tabs>
              <w:tab w:val="right" w:leader="dot" w:pos="9736"/>
            </w:tabs>
            <w:rPr>
              <w:rFonts w:asciiTheme="minorHAnsi" w:eastAsiaTheme="minorEastAsia" w:hAnsiTheme="minorHAnsi"/>
              <w:noProof/>
              <w:kern w:val="2"/>
              <w:lang w:eastAsia="en-GB"/>
              <w14:ligatures w14:val="standardContextual"/>
            </w:rPr>
          </w:pPr>
          <w:hyperlink w:anchor="_Toc149829692" w:history="1">
            <w:r w:rsidR="00C778E5" w:rsidRPr="00071159">
              <w:rPr>
                <w:rStyle w:val="Hyperlink"/>
                <w:noProof/>
              </w:rPr>
              <w:t xml:space="preserve">Appendix C - Online Safety Acceptable Use Agreement Secondary </w:t>
            </w:r>
            <w:r>
              <w:rPr>
                <w:rStyle w:val="Hyperlink"/>
                <w:noProof/>
              </w:rPr>
              <w:t>Student</w:t>
            </w:r>
            <w:r w:rsidR="00C778E5" w:rsidRPr="00071159">
              <w:rPr>
                <w:rStyle w:val="Hyperlink"/>
                <w:noProof/>
              </w:rPr>
              <w:t>s</w:t>
            </w:r>
            <w:r w:rsidR="00C778E5">
              <w:rPr>
                <w:noProof/>
                <w:webHidden/>
              </w:rPr>
              <w:tab/>
            </w:r>
            <w:r w:rsidR="00C778E5">
              <w:rPr>
                <w:noProof/>
                <w:webHidden/>
              </w:rPr>
              <w:fldChar w:fldCharType="begin"/>
            </w:r>
            <w:r w:rsidR="00C778E5">
              <w:rPr>
                <w:noProof/>
                <w:webHidden/>
              </w:rPr>
              <w:instrText xml:space="preserve"> PAGEREF _Toc149829692 \h </w:instrText>
            </w:r>
            <w:r w:rsidR="00C778E5">
              <w:rPr>
                <w:noProof/>
                <w:webHidden/>
              </w:rPr>
            </w:r>
            <w:r w:rsidR="00C778E5">
              <w:rPr>
                <w:noProof/>
                <w:webHidden/>
              </w:rPr>
              <w:fldChar w:fldCharType="separate"/>
            </w:r>
            <w:r w:rsidR="00C778E5">
              <w:rPr>
                <w:noProof/>
                <w:webHidden/>
              </w:rPr>
              <w:t>12</w:t>
            </w:r>
            <w:r w:rsidR="00C778E5">
              <w:rPr>
                <w:noProof/>
                <w:webHidden/>
              </w:rPr>
              <w:fldChar w:fldCharType="end"/>
            </w:r>
          </w:hyperlink>
        </w:p>
        <w:p w14:paraId="3D17068B" w14:textId="50AFF986" w:rsidR="00C778E5" w:rsidRDefault="00486E22">
          <w:pPr>
            <w:pStyle w:val="TOC1"/>
            <w:tabs>
              <w:tab w:val="right" w:leader="dot" w:pos="9736"/>
            </w:tabs>
            <w:rPr>
              <w:rFonts w:asciiTheme="minorHAnsi" w:eastAsiaTheme="minorEastAsia" w:hAnsiTheme="minorHAnsi"/>
              <w:noProof/>
              <w:kern w:val="2"/>
              <w:lang w:eastAsia="en-GB"/>
              <w14:ligatures w14:val="standardContextual"/>
            </w:rPr>
          </w:pPr>
          <w:hyperlink w:anchor="_Toc149829693" w:history="1">
            <w:r w:rsidR="00C778E5" w:rsidRPr="00071159">
              <w:rPr>
                <w:rStyle w:val="Hyperlink"/>
                <w:noProof/>
              </w:rPr>
              <w:t>Appendix D – Information and Requirements for Visitors, Volunteers and Parent/Carer Helpers</w:t>
            </w:r>
            <w:r w:rsidR="00C778E5">
              <w:rPr>
                <w:noProof/>
                <w:webHidden/>
              </w:rPr>
              <w:tab/>
            </w:r>
            <w:r w:rsidR="00C778E5">
              <w:rPr>
                <w:noProof/>
                <w:webHidden/>
              </w:rPr>
              <w:fldChar w:fldCharType="begin"/>
            </w:r>
            <w:r w:rsidR="00C778E5">
              <w:rPr>
                <w:noProof/>
                <w:webHidden/>
              </w:rPr>
              <w:instrText xml:space="preserve"> PAGEREF _Toc149829693 \h </w:instrText>
            </w:r>
            <w:r w:rsidR="00C778E5">
              <w:rPr>
                <w:noProof/>
                <w:webHidden/>
              </w:rPr>
            </w:r>
            <w:r w:rsidR="00C778E5">
              <w:rPr>
                <w:noProof/>
                <w:webHidden/>
              </w:rPr>
              <w:fldChar w:fldCharType="separate"/>
            </w:r>
            <w:r w:rsidR="00C778E5">
              <w:rPr>
                <w:noProof/>
                <w:webHidden/>
              </w:rPr>
              <w:t>14</w:t>
            </w:r>
            <w:r w:rsidR="00C778E5">
              <w:rPr>
                <w:noProof/>
                <w:webHidden/>
              </w:rPr>
              <w:fldChar w:fldCharType="end"/>
            </w:r>
          </w:hyperlink>
        </w:p>
        <w:p w14:paraId="7EE83B88" w14:textId="3762E70D" w:rsidR="00570534" w:rsidRDefault="00570534">
          <w:r>
            <w:rPr>
              <w:b/>
              <w:bCs/>
              <w:noProof/>
            </w:rPr>
            <w:fldChar w:fldCharType="end"/>
          </w:r>
        </w:p>
      </w:sdtContent>
    </w:sdt>
    <w:p w14:paraId="5D88DE86" w14:textId="77777777" w:rsidR="00570534" w:rsidRDefault="00570534" w:rsidP="00266F65">
      <w:pPr>
        <w:pStyle w:val="Heading1"/>
      </w:pPr>
    </w:p>
    <w:p w14:paraId="5D26DB47" w14:textId="559202F9" w:rsidR="00EE457E" w:rsidRPr="00570534" w:rsidRDefault="00EE457E" w:rsidP="00266F65">
      <w:pPr>
        <w:pStyle w:val="Heading1"/>
      </w:pPr>
      <w:bookmarkStart w:id="4" w:name="_Toc149829677"/>
      <w:r w:rsidRPr="00570534">
        <w:t>Introduction</w:t>
      </w:r>
      <w:bookmarkEnd w:id="4"/>
    </w:p>
    <w:p w14:paraId="36B7189F" w14:textId="46646322" w:rsidR="00EE457E" w:rsidRPr="00BB76B5" w:rsidRDefault="002D7068" w:rsidP="00221B70">
      <w:pPr>
        <w:spacing w:before="100" w:beforeAutospacing="1" w:after="100" w:afterAutospacing="1"/>
        <w:rPr>
          <w:rFonts w:cs="Calibri"/>
        </w:rPr>
      </w:pPr>
      <w:r>
        <w:rPr>
          <w:rFonts w:cs="Calibri"/>
        </w:rPr>
        <w:t xml:space="preserve">The </w:t>
      </w:r>
      <w:r w:rsidRPr="002D7068">
        <w:rPr>
          <w:rFonts w:cs="Calibri"/>
        </w:rPr>
        <w:t xml:space="preserve">Trafalgar School at </w:t>
      </w:r>
      <w:r w:rsidR="001C6D6F" w:rsidRPr="002D7068">
        <w:rPr>
          <w:rFonts w:cs="Calibri"/>
        </w:rPr>
        <w:t>Downton</w:t>
      </w:r>
      <w:r w:rsidR="00EE457E" w:rsidRPr="00BB76B5">
        <w:rPr>
          <w:rFonts w:cs="Calibri"/>
        </w:rPr>
        <w:t xml:space="preserve"> </w:t>
      </w:r>
      <w:r w:rsidR="00067B45" w:rsidRPr="00BB76B5">
        <w:rPr>
          <w:rFonts w:cs="Calibri"/>
        </w:rPr>
        <w:t>(the ‘</w:t>
      </w:r>
      <w:r w:rsidR="00266F65">
        <w:rPr>
          <w:rFonts w:cs="Calibri"/>
        </w:rPr>
        <w:t>Academy</w:t>
      </w:r>
      <w:r w:rsidR="00067B45" w:rsidRPr="00BB76B5">
        <w:rPr>
          <w:rFonts w:cs="Calibri"/>
        </w:rPr>
        <w:t xml:space="preserve">’) </w:t>
      </w:r>
      <w:r w:rsidR="00EE457E" w:rsidRPr="00BB76B5">
        <w:rPr>
          <w:rFonts w:cs="Calibri"/>
        </w:rPr>
        <w:t>recognises that internet, mobile and digital technologies provide positive opportunities for children and young people to learn, socialise and play but</w:t>
      </w:r>
      <w:r>
        <w:rPr>
          <w:rFonts w:cs="Calibri"/>
        </w:rPr>
        <w:t xml:space="preserve"> they also need to understand th</w:t>
      </w:r>
      <w:r w:rsidR="00EE457E" w:rsidRPr="00BB76B5">
        <w:rPr>
          <w:rFonts w:cs="Calibri"/>
        </w:rPr>
        <w:t xml:space="preserve">e challenges and risks. The digital world is an amazing place, but with few rules. It is vast and fast moving and young people’s future economic success may be partly dependent on their online skills and reputation. We are, therefore, committed to ensuring that all </w:t>
      </w:r>
      <w:r w:rsidR="00486E22">
        <w:rPr>
          <w:rFonts w:cs="Calibri"/>
        </w:rPr>
        <w:t>student</w:t>
      </w:r>
      <w:r w:rsidR="00EE457E" w:rsidRPr="00BB76B5">
        <w:rPr>
          <w:rFonts w:cs="Calibri"/>
        </w:rPr>
        <w:t xml:space="preserve">s, staff, </w:t>
      </w:r>
      <w:r w:rsidR="00C82247">
        <w:rPr>
          <w:rFonts w:cs="Calibri"/>
        </w:rPr>
        <w:t>Governors</w:t>
      </w:r>
      <w:r w:rsidR="00EE457E" w:rsidRPr="00BB76B5">
        <w:rPr>
          <w:rFonts w:cs="Calibri"/>
        </w:rPr>
        <w:t xml:space="preserve"> and </w:t>
      </w:r>
      <w:r w:rsidR="00C82247">
        <w:rPr>
          <w:rFonts w:cs="Calibri"/>
        </w:rPr>
        <w:t>Trustees</w:t>
      </w:r>
      <w:r w:rsidR="00EE457E" w:rsidRPr="00BB76B5">
        <w:rPr>
          <w:rFonts w:cs="Calibri"/>
        </w:rPr>
        <w:t xml:space="preserve"> will be supported to use internet, mobile and digital technologies safely. This is part of our safeguarding responsibility. </w:t>
      </w:r>
    </w:p>
    <w:p w14:paraId="29385FD5" w14:textId="5B61F7F8" w:rsidR="00EE457E" w:rsidRPr="00BB76B5" w:rsidRDefault="00EE457E" w:rsidP="00221B70">
      <w:pPr>
        <w:spacing w:before="100" w:beforeAutospacing="1" w:after="100" w:afterAutospacing="1"/>
        <w:rPr>
          <w:rFonts w:cs="Calibri"/>
        </w:rPr>
      </w:pPr>
      <w:r w:rsidRPr="00BB76B5">
        <w:rPr>
          <w:rFonts w:cs="Calibri"/>
        </w:rPr>
        <w:t xml:space="preserve">All staff are aware that some </w:t>
      </w:r>
      <w:r w:rsidR="00486E22">
        <w:rPr>
          <w:rFonts w:cs="Calibri"/>
        </w:rPr>
        <w:t>student</w:t>
      </w:r>
      <w:r w:rsidRPr="00BB76B5">
        <w:rPr>
          <w:rFonts w:cs="Calibri"/>
        </w:rPr>
        <w:t>s may require additional support or teaching, including reminders, prompts and further explanation to reinforce their knowledge and understanding of online safety issues.</w:t>
      </w:r>
    </w:p>
    <w:p w14:paraId="72C14093" w14:textId="46C894D7" w:rsidR="00EE457E" w:rsidRPr="00BB76B5" w:rsidRDefault="00EE457E" w:rsidP="00221B70">
      <w:pPr>
        <w:spacing w:before="100" w:beforeAutospacing="1" w:after="100" w:afterAutospacing="1"/>
        <w:rPr>
          <w:rFonts w:cs="Calibri"/>
        </w:rPr>
      </w:pPr>
      <w:r w:rsidRPr="00BB76B5">
        <w:rPr>
          <w:rFonts w:cs="Calibri"/>
        </w:rPr>
        <w:t>We are also committed to ensuring that all those who work with children and young people, including their parents/carers, are informed a</w:t>
      </w:r>
      <w:r w:rsidR="00AA267D" w:rsidRPr="00BB76B5">
        <w:rPr>
          <w:rFonts w:cs="Calibri"/>
        </w:rPr>
        <w:t xml:space="preserve">bout the ever-changing risks so </w:t>
      </w:r>
      <w:r w:rsidRPr="00BB76B5">
        <w:rPr>
          <w:rFonts w:cs="Calibri"/>
        </w:rPr>
        <w:t xml:space="preserve">that they can take an active part in helping </w:t>
      </w:r>
      <w:r w:rsidR="00486E22">
        <w:rPr>
          <w:rFonts w:cs="Calibri"/>
        </w:rPr>
        <w:t>student</w:t>
      </w:r>
      <w:r w:rsidRPr="00BB76B5">
        <w:rPr>
          <w:rFonts w:cs="Calibri"/>
        </w:rPr>
        <w:t>s and yo</w:t>
      </w:r>
      <w:r w:rsidR="00AA267D" w:rsidRPr="00BB76B5">
        <w:rPr>
          <w:rFonts w:cs="Calibri"/>
        </w:rPr>
        <w:t xml:space="preserve">ung people navigate the online </w:t>
      </w:r>
      <w:r w:rsidRPr="00BB76B5">
        <w:rPr>
          <w:rFonts w:cs="Calibri"/>
        </w:rPr>
        <w:t>world safely and confidently.</w:t>
      </w:r>
    </w:p>
    <w:p w14:paraId="7AD72B34" w14:textId="77777777" w:rsidR="00EE457E" w:rsidRPr="00BB76B5" w:rsidRDefault="00EE457E" w:rsidP="00266F65">
      <w:pPr>
        <w:pStyle w:val="Heading1"/>
      </w:pPr>
      <w:bookmarkStart w:id="5" w:name="_Toc149829678"/>
      <w:r w:rsidRPr="00BB76B5">
        <w:t>Responsibilities</w:t>
      </w:r>
      <w:bookmarkEnd w:id="5"/>
    </w:p>
    <w:p w14:paraId="2BA167FF" w14:textId="52218B04" w:rsidR="00FA1B31" w:rsidRPr="00BB76B5" w:rsidRDefault="00EE457E" w:rsidP="00D33D58">
      <w:pPr>
        <w:spacing w:before="100" w:beforeAutospacing="1" w:after="100" w:afterAutospacing="1"/>
        <w:rPr>
          <w:rFonts w:cs="Calibri"/>
        </w:rPr>
      </w:pPr>
      <w:r w:rsidRPr="00BB76B5">
        <w:rPr>
          <w:rFonts w:cs="Calibri"/>
        </w:rPr>
        <w:t xml:space="preserve">The </w:t>
      </w:r>
      <w:r w:rsidR="00266F65">
        <w:rPr>
          <w:rFonts w:cs="Calibri"/>
          <w:b/>
        </w:rPr>
        <w:t>Academy</w:t>
      </w:r>
      <w:r w:rsidR="001C6D6F" w:rsidRPr="00BB76B5">
        <w:rPr>
          <w:rFonts w:cs="Calibri"/>
          <w:b/>
        </w:rPr>
        <w:t xml:space="preserve"> Leader</w:t>
      </w:r>
      <w:r w:rsidRPr="00BB76B5">
        <w:rPr>
          <w:rFonts w:cs="Calibri"/>
        </w:rPr>
        <w:t xml:space="preserve"> is responsible for ensuring that staff understand this policy, and that it is being implemented consistently throughout the </w:t>
      </w:r>
      <w:r w:rsidR="00266F65">
        <w:rPr>
          <w:rFonts w:cs="Calibri"/>
        </w:rPr>
        <w:t>Academy</w:t>
      </w:r>
      <w:r w:rsidRPr="00BB76B5">
        <w:rPr>
          <w:rFonts w:cs="Calibri"/>
        </w:rPr>
        <w:t xml:space="preserve">. </w:t>
      </w:r>
      <w:r w:rsidR="00FA1B31" w:rsidRPr="00BB76B5">
        <w:rPr>
          <w:rFonts w:cs="Calibri"/>
        </w:rPr>
        <w:t xml:space="preserve">All breaches of this policy must be reported to the </w:t>
      </w:r>
      <w:r w:rsidR="00266F65">
        <w:rPr>
          <w:rFonts w:cs="Calibri"/>
        </w:rPr>
        <w:t>Academy</w:t>
      </w:r>
      <w:r w:rsidR="000B6FE6" w:rsidRPr="00BB76B5">
        <w:rPr>
          <w:rFonts w:cs="Calibri"/>
        </w:rPr>
        <w:t xml:space="preserve"> Leader.</w:t>
      </w:r>
    </w:p>
    <w:p w14:paraId="6A1F7016" w14:textId="69D98EAF" w:rsidR="00EE457E" w:rsidRPr="00BB76B5" w:rsidRDefault="00FA1B31" w:rsidP="00D33D58">
      <w:pPr>
        <w:spacing w:before="100" w:beforeAutospacing="1" w:after="100" w:afterAutospacing="1"/>
        <w:rPr>
          <w:rFonts w:cs="Calibri"/>
        </w:rPr>
      </w:pPr>
      <w:r w:rsidRPr="00BB76B5">
        <w:rPr>
          <w:rFonts w:cs="Calibri"/>
        </w:rPr>
        <w:lastRenderedPageBreak/>
        <w:t xml:space="preserve">The </w:t>
      </w:r>
      <w:r w:rsidR="00553182" w:rsidRPr="00BB76B5">
        <w:rPr>
          <w:rFonts w:cs="Calibri"/>
          <w:b/>
          <w:bCs/>
        </w:rPr>
        <w:t>O</w:t>
      </w:r>
      <w:r w:rsidRPr="00BB76B5">
        <w:rPr>
          <w:rFonts w:cs="Calibri"/>
          <w:b/>
          <w:bCs/>
        </w:rPr>
        <w:t xml:space="preserve">nline </w:t>
      </w:r>
      <w:r w:rsidR="00553182" w:rsidRPr="00BB76B5">
        <w:rPr>
          <w:rFonts w:cs="Calibri"/>
          <w:b/>
          <w:bCs/>
        </w:rPr>
        <w:t>S</w:t>
      </w:r>
      <w:r w:rsidRPr="00BB76B5">
        <w:rPr>
          <w:rFonts w:cs="Calibri"/>
          <w:b/>
          <w:bCs/>
        </w:rPr>
        <w:t>afety</w:t>
      </w:r>
      <w:r w:rsidRPr="00BB76B5">
        <w:rPr>
          <w:rFonts w:cs="Calibri"/>
          <w:b/>
        </w:rPr>
        <w:t xml:space="preserve"> </w:t>
      </w:r>
      <w:r w:rsidR="00553182" w:rsidRPr="00BB76B5">
        <w:rPr>
          <w:rFonts w:cs="Calibri"/>
          <w:b/>
        </w:rPr>
        <w:t>L</w:t>
      </w:r>
      <w:r w:rsidRPr="00BB76B5">
        <w:rPr>
          <w:rFonts w:cs="Calibri"/>
          <w:b/>
        </w:rPr>
        <w:t>ead</w:t>
      </w:r>
      <w:r w:rsidRPr="00BB76B5">
        <w:rPr>
          <w:rFonts w:cs="Calibri"/>
        </w:rPr>
        <w:t xml:space="preserve"> is </w:t>
      </w:r>
      <w:r w:rsidR="002D7068">
        <w:rPr>
          <w:rFonts w:cs="Calibri"/>
        </w:rPr>
        <w:t>Rachael Faulkner</w:t>
      </w:r>
    </w:p>
    <w:p w14:paraId="531BDCA6" w14:textId="0930B741" w:rsidR="00FA1B31" w:rsidRPr="00BB76B5" w:rsidRDefault="00FA1B31" w:rsidP="00D33D58">
      <w:pPr>
        <w:spacing w:before="100" w:beforeAutospacing="1" w:after="100" w:afterAutospacing="1"/>
        <w:rPr>
          <w:rFonts w:cs="Calibri"/>
        </w:rPr>
      </w:pPr>
      <w:r w:rsidRPr="00BB76B5">
        <w:rPr>
          <w:rFonts w:cs="Calibri"/>
          <w:b/>
        </w:rPr>
        <w:t>The Designated Safeguarding Lead</w:t>
      </w:r>
      <w:r w:rsidRPr="00BB76B5">
        <w:rPr>
          <w:rFonts w:cs="Calibri"/>
        </w:rPr>
        <w:t xml:space="preserve"> takes lead responsibility for online safety in </w:t>
      </w:r>
      <w:r w:rsidR="002D7068">
        <w:rPr>
          <w:rFonts w:cs="Calibri"/>
        </w:rPr>
        <w:t xml:space="preserve">The Trafalgar School at Downton </w:t>
      </w:r>
      <w:r w:rsidR="00266F65">
        <w:rPr>
          <w:rFonts w:cs="Calibri"/>
        </w:rPr>
        <w:t>Academy</w:t>
      </w:r>
      <w:r w:rsidRPr="00BB76B5">
        <w:rPr>
          <w:rFonts w:cs="Calibri"/>
        </w:rPr>
        <w:t>, in particular:</w:t>
      </w:r>
    </w:p>
    <w:p w14:paraId="6EECB248" w14:textId="5B07F64A" w:rsidR="00FA1B31" w:rsidRPr="00BB76B5" w:rsidRDefault="00FA1B31" w:rsidP="000B6FE6">
      <w:pPr>
        <w:pStyle w:val="ListParagraph"/>
        <w:numPr>
          <w:ilvl w:val="0"/>
          <w:numId w:val="34"/>
        </w:numPr>
        <w:spacing w:before="100" w:beforeAutospacing="1" w:after="100" w:afterAutospacing="1"/>
        <w:rPr>
          <w:rFonts w:cs="Calibri"/>
        </w:rPr>
      </w:pPr>
      <w:r w:rsidRPr="00BB76B5">
        <w:rPr>
          <w:rFonts w:cs="Calibri"/>
        </w:rPr>
        <w:t xml:space="preserve">Supporting staff to understand this policy and that it is being implemented consistently throughout the </w:t>
      </w:r>
      <w:r w:rsidR="00266F65">
        <w:rPr>
          <w:rFonts w:cs="Calibri"/>
        </w:rPr>
        <w:t>Academy</w:t>
      </w:r>
    </w:p>
    <w:p w14:paraId="0980562B" w14:textId="77777777" w:rsidR="00FA1B31" w:rsidRPr="00BB76B5" w:rsidRDefault="00FA1B31" w:rsidP="000B6FE6">
      <w:pPr>
        <w:pStyle w:val="ListParagraph"/>
        <w:numPr>
          <w:ilvl w:val="0"/>
          <w:numId w:val="34"/>
        </w:numPr>
        <w:spacing w:before="100" w:beforeAutospacing="1" w:after="100" w:afterAutospacing="1"/>
        <w:rPr>
          <w:rFonts w:cs="Calibri"/>
        </w:rPr>
      </w:pPr>
      <w:r w:rsidRPr="00BB76B5">
        <w:rPr>
          <w:rFonts w:cs="Calibri"/>
        </w:rPr>
        <w:t>Working with staff, as necessary, to address any online safety issues or incidents</w:t>
      </w:r>
    </w:p>
    <w:p w14:paraId="1B765337" w14:textId="670AC1D7" w:rsidR="00FA1B31" w:rsidRPr="00BB76B5" w:rsidRDefault="00FA1B31" w:rsidP="000B6FE6">
      <w:pPr>
        <w:pStyle w:val="ListParagraph"/>
        <w:numPr>
          <w:ilvl w:val="0"/>
          <w:numId w:val="34"/>
        </w:numPr>
        <w:spacing w:before="100" w:beforeAutospacing="1" w:after="100" w:afterAutospacing="1"/>
        <w:rPr>
          <w:rFonts w:cs="Calibri"/>
        </w:rPr>
      </w:pPr>
      <w:r w:rsidRPr="00BB76B5">
        <w:rPr>
          <w:rFonts w:cs="Calibri"/>
        </w:rPr>
        <w:t xml:space="preserve">Managing all online safety issues and incidents in line with the </w:t>
      </w:r>
      <w:r w:rsidR="00266F65">
        <w:rPr>
          <w:rFonts w:cs="Calibri"/>
        </w:rPr>
        <w:t>Academy</w:t>
      </w:r>
      <w:r w:rsidR="00944B5E" w:rsidRPr="00BB76B5">
        <w:rPr>
          <w:rFonts w:cs="Calibri"/>
        </w:rPr>
        <w:t>’s Child P</w:t>
      </w:r>
      <w:r w:rsidRPr="00BB76B5">
        <w:rPr>
          <w:rFonts w:cs="Calibri"/>
        </w:rPr>
        <w:t xml:space="preserve">rotection </w:t>
      </w:r>
      <w:r w:rsidR="00944B5E" w:rsidRPr="00BB76B5">
        <w:rPr>
          <w:rFonts w:cs="Calibri"/>
        </w:rPr>
        <w:t>and Safeguarding P</w:t>
      </w:r>
      <w:r w:rsidRPr="00BB76B5">
        <w:rPr>
          <w:rFonts w:cs="Calibri"/>
        </w:rPr>
        <w:t>olicy</w:t>
      </w:r>
    </w:p>
    <w:p w14:paraId="2563232C" w14:textId="77777777" w:rsidR="00FA1B31" w:rsidRPr="00BB76B5" w:rsidRDefault="00FA1B31" w:rsidP="000B6FE6">
      <w:pPr>
        <w:pStyle w:val="ListParagraph"/>
        <w:numPr>
          <w:ilvl w:val="0"/>
          <w:numId w:val="34"/>
        </w:numPr>
        <w:spacing w:before="100" w:beforeAutospacing="1" w:after="100" w:afterAutospacing="1"/>
        <w:rPr>
          <w:rFonts w:cs="Calibri"/>
        </w:rPr>
      </w:pPr>
      <w:r w:rsidRPr="00BB76B5">
        <w:rPr>
          <w:rFonts w:cs="Calibri"/>
        </w:rPr>
        <w:t>Ensuring that any online safety incidents are logged on CPOMS and dealt with appropriately in line with this policy</w:t>
      </w:r>
    </w:p>
    <w:p w14:paraId="67491FAE" w14:textId="228A3AC3" w:rsidR="00FA1B31" w:rsidRPr="00BB76B5" w:rsidRDefault="00FA1B31" w:rsidP="000B6FE6">
      <w:pPr>
        <w:pStyle w:val="ListParagraph"/>
        <w:numPr>
          <w:ilvl w:val="0"/>
          <w:numId w:val="34"/>
        </w:numPr>
        <w:spacing w:before="100" w:beforeAutospacing="1" w:after="100" w:afterAutospacing="1"/>
        <w:rPr>
          <w:rFonts w:cs="Calibri"/>
        </w:rPr>
      </w:pPr>
      <w:r w:rsidRPr="00BB76B5">
        <w:rPr>
          <w:rFonts w:cs="Calibri"/>
        </w:rPr>
        <w:t xml:space="preserve">Ensuring that any incidents of cyber-bullying are logged on CPOMS and dealt with appropriately and in line with the </w:t>
      </w:r>
      <w:r w:rsidR="00266F65">
        <w:rPr>
          <w:rFonts w:cs="Calibri"/>
        </w:rPr>
        <w:t>Academy</w:t>
      </w:r>
      <w:r w:rsidRPr="00BB76B5">
        <w:rPr>
          <w:rFonts w:cs="Calibri"/>
        </w:rPr>
        <w:t xml:space="preserve"> behaviour policy</w:t>
      </w:r>
    </w:p>
    <w:p w14:paraId="7B514819" w14:textId="77777777" w:rsidR="00FA1B31" w:rsidRPr="00BB76B5" w:rsidRDefault="00FA1B31" w:rsidP="000B6FE6">
      <w:pPr>
        <w:pStyle w:val="ListParagraph"/>
        <w:numPr>
          <w:ilvl w:val="0"/>
          <w:numId w:val="34"/>
        </w:numPr>
        <w:spacing w:before="100" w:beforeAutospacing="1" w:after="100" w:afterAutospacing="1"/>
        <w:rPr>
          <w:rFonts w:cs="Calibri"/>
        </w:rPr>
      </w:pPr>
      <w:r w:rsidRPr="00BB76B5">
        <w:rPr>
          <w:rFonts w:cs="Calibri"/>
        </w:rPr>
        <w:t xml:space="preserve">Updating and delivering staff training on online safety </w:t>
      </w:r>
    </w:p>
    <w:p w14:paraId="7847EAE1" w14:textId="77777777" w:rsidR="00FA1B31" w:rsidRPr="00BB76B5" w:rsidRDefault="00FA1B31" w:rsidP="000B6FE6">
      <w:pPr>
        <w:pStyle w:val="ListParagraph"/>
        <w:numPr>
          <w:ilvl w:val="0"/>
          <w:numId w:val="34"/>
        </w:numPr>
        <w:spacing w:before="100" w:beforeAutospacing="1" w:after="100" w:afterAutospacing="1"/>
        <w:rPr>
          <w:rFonts w:cs="Calibri"/>
        </w:rPr>
      </w:pPr>
      <w:r w:rsidRPr="00BB76B5">
        <w:rPr>
          <w:rFonts w:cs="Calibri"/>
        </w:rPr>
        <w:t>Liaising with other agencies and/or external services if necessary</w:t>
      </w:r>
    </w:p>
    <w:p w14:paraId="7A0AA70E" w14:textId="0C83F851" w:rsidR="00974AE1" w:rsidRPr="00BB76B5" w:rsidRDefault="00FA1B31" w:rsidP="000B6FE6">
      <w:pPr>
        <w:pStyle w:val="ListParagraph"/>
        <w:numPr>
          <w:ilvl w:val="0"/>
          <w:numId w:val="34"/>
        </w:numPr>
        <w:spacing w:before="100" w:beforeAutospacing="1" w:after="100" w:afterAutospacing="1"/>
        <w:rPr>
          <w:rFonts w:cs="Calibri"/>
        </w:rPr>
      </w:pPr>
      <w:r w:rsidRPr="00BB76B5">
        <w:rPr>
          <w:rFonts w:cs="Calibri"/>
        </w:rPr>
        <w:t xml:space="preserve">Providing regular reports on online safety in </w:t>
      </w:r>
      <w:r w:rsidR="00266F65">
        <w:rPr>
          <w:rFonts w:cs="Calibri"/>
        </w:rPr>
        <w:t>Academy</w:t>
      </w:r>
      <w:r w:rsidRPr="00BB76B5">
        <w:rPr>
          <w:rFonts w:cs="Calibri"/>
        </w:rPr>
        <w:t xml:space="preserve"> t</w:t>
      </w:r>
      <w:r w:rsidR="00944B5E" w:rsidRPr="00BB76B5">
        <w:rPr>
          <w:rFonts w:cs="Calibri"/>
        </w:rPr>
        <w:t xml:space="preserve">o the </w:t>
      </w:r>
      <w:r w:rsidR="00266F65">
        <w:rPr>
          <w:rFonts w:cs="Calibri"/>
        </w:rPr>
        <w:t>Academy</w:t>
      </w:r>
      <w:r w:rsidR="001C6D6F" w:rsidRPr="00BB76B5">
        <w:rPr>
          <w:rFonts w:cs="Calibri"/>
        </w:rPr>
        <w:t xml:space="preserve"> Leader</w:t>
      </w:r>
      <w:r w:rsidR="00221B70" w:rsidRPr="00BB76B5">
        <w:rPr>
          <w:rFonts w:cs="Calibri"/>
        </w:rPr>
        <w:t xml:space="preserve"> and</w:t>
      </w:r>
      <w:r w:rsidR="002D7068">
        <w:rPr>
          <w:rFonts w:cs="Calibri"/>
        </w:rPr>
        <w:t xml:space="preserve">/or the </w:t>
      </w:r>
      <w:r w:rsidR="00266F65" w:rsidRPr="002D7068">
        <w:rPr>
          <w:rFonts w:cs="Calibri"/>
        </w:rPr>
        <w:t>Academy</w:t>
      </w:r>
      <w:r w:rsidR="000B6FE6" w:rsidRPr="002D7068">
        <w:rPr>
          <w:rFonts w:cs="Calibri"/>
        </w:rPr>
        <w:t xml:space="preserve"> Governance Committee (AGC).</w:t>
      </w:r>
    </w:p>
    <w:p w14:paraId="05B7C4E4" w14:textId="77777777" w:rsidR="00B04479" w:rsidRPr="00BB76B5" w:rsidRDefault="00974AE1" w:rsidP="00D33D58">
      <w:pPr>
        <w:spacing w:before="100" w:beforeAutospacing="1" w:after="100" w:afterAutospacing="1"/>
        <w:rPr>
          <w:rFonts w:cs="Calibri"/>
        </w:rPr>
      </w:pPr>
      <w:r w:rsidRPr="00BB76B5">
        <w:rPr>
          <w:rFonts w:cs="Calibri"/>
          <w:b/>
        </w:rPr>
        <w:t>Oakford (The ICT Manager)</w:t>
      </w:r>
      <w:r w:rsidRPr="00BB76B5">
        <w:rPr>
          <w:rFonts w:cs="Calibri"/>
        </w:rPr>
        <w:t xml:space="preserve"> is responsible for: </w:t>
      </w:r>
    </w:p>
    <w:p w14:paraId="76091B98" w14:textId="3DE24D17" w:rsidR="00B04479" w:rsidRPr="00BB76B5" w:rsidRDefault="00974AE1" w:rsidP="00067B45">
      <w:pPr>
        <w:pStyle w:val="ListParagraph"/>
        <w:numPr>
          <w:ilvl w:val="0"/>
          <w:numId w:val="35"/>
        </w:numPr>
        <w:spacing w:before="100" w:beforeAutospacing="1" w:after="100" w:afterAutospacing="1"/>
        <w:rPr>
          <w:rFonts w:cs="Calibri"/>
        </w:rPr>
      </w:pPr>
      <w:r w:rsidRPr="00BB76B5">
        <w:rPr>
          <w:rFonts w:cs="Calibri"/>
        </w:rPr>
        <w:t xml:space="preserve">Putting in place an appropriate level of security protection procedures, such as filtering and monitoring systems, which are reviewed and updated on a regular basis to assess effectiveness and ensure </w:t>
      </w:r>
      <w:r w:rsidR="00486E22">
        <w:rPr>
          <w:rFonts w:cs="Calibri"/>
        </w:rPr>
        <w:t>student</w:t>
      </w:r>
      <w:r w:rsidRPr="00BB76B5">
        <w:rPr>
          <w:rFonts w:cs="Calibri"/>
        </w:rPr>
        <w:t xml:space="preserve">s are kept safe from potentially harmful and inappropriate content and contact online while at </w:t>
      </w:r>
      <w:r w:rsidR="00995047" w:rsidRPr="00BB76B5">
        <w:rPr>
          <w:rFonts w:cs="Calibri"/>
        </w:rPr>
        <w:t xml:space="preserve">the </w:t>
      </w:r>
      <w:r w:rsidR="00266F65">
        <w:rPr>
          <w:rFonts w:cs="Calibri"/>
        </w:rPr>
        <w:t>Academy</w:t>
      </w:r>
      <w:r w:rsidRPr="00BB76B5">
        <w:rPr>
          <w:rFonts w:cs="Calibri"/>
        </w:rPr>
        <w:t>, including terrorist and extremist material</w:t>
      </w:r>
    </w:p>
    <w:p w14:paraId="56747BF8" w14:textId="4E56F7AB" w:rsidR="00B04479" w:rsidRPr="00BB76B5" w:rsidRDefault="00974AE1" w:rsidP="00067B45">
      <w:pPr>
        <w:pStyle w:val="ListParagraph"/>
        <w:numPr>
          <w:ilvl w:val="0"/>
          <w:numId w:val="35"/>
        </w:numPr>
        <w:spacing w:before="100" w:beforeAutospacing="1" w:after="100" w:afterAutospacing="1"/>
        <w:rPr>
          <w:rFonts w:cs="Calibri"/>
        </w:rPr>
      </w:pPr>
      <w:r w:rsidRPr="00BB76B5">
        <w:rPr>
          <w:rFonts w:cs="Calibri"/>
        </w:rPr>
        <w:t xml:space="preserve"> Ensuring that the </w:t>
      </w:r>
      <w:r w:rsidR="00266F65">
        <w:rPr>
          <w:rFonts w:cs="Calibri"/>
        </w:rPr>
        <w:t>Academy</w:t>
      </w:r>
      <w:r w:rsidRPr="00BB76B5">
        <w:rPr>
          <w:rFonts w:cs="Calibri"/>
        </w:rPr>
        <w:t xml:space="preserve">’s ICT systems are secure and protected against viruses and malware, and that such safety mechanisms are updated regularly </w:t>
      </w:r>
    </w:p>
    <w:p w14:paraId="4DC4CC8F" w14:textId="2F991DF6" w:rsidR="00B04479" w:rsidRPr="00BB76B5" w:rsidRDefault="00974AE1" w:rsidP="00067B45">
      <w:pPr>
        <w:pStyle w:val="ListParagraph"/>
        <w:numPr>
          <w:ilvl w:val="0"/>
          <w:numId w:val="35"/>
        </w:numPr>
        <w:spacing w:before="100" w:beforeAutospacing="1" w:after="100" w:afterAutospacing="1"/>
        <w:rPr>
          <w:rFonts w:cs="Calibri"/>
        </w:rPr>
      </w:pPr>
      <w:r w:rsidRPr="00BB76B5">
        <w:rPr>
          <w:rFonts w:cs="Calibri"/>
        </w:rPr>
        <w:t xml:space="preserve">Conducting a full security check and monitoring the </w:t>
      </w:r>
      <w:r w:rsidR="00266F65">
        <w:rPr>
          <w:rFonts w:cs="Calibri"/>
        </w:rPr>
        <w:t>Academy</w:t>
      </w:r>
      <w:r w:rsidR="00995047" w:rsidRPr="00BB76B5">
        <w:rPr>
          <w:rFonts w:cs="Calibri"/>
        </w:rPr>
        <w:t>’s</w:t>
      </w:r>
      <w:r w:rsidRPr="00BB76B5">
        <w:rPr>
          <w:rFonts w:cs="Calibri"/>
        </w:rPr>
        <w:t xml:space="preserve"> I</w:t>
      </w:r>
      <w:r w:rsidR="00B04479" w:rsidRPr="00BB76B5">
        <w:rPr>
          <w:rFonts w:cs="Calibri"/>
        </w:rPr>
        <w:t xml:space="preserve">CT systems on a monthly basis </w:t>
      </w:r>
    </w:p>
    <w:p w14:paraId="11E86045" w14:textId="77777777" w:rsidR="00B04479" w:rsidRPr="00BB76B5" w:rsidRDefault="00974AE1" w:rsidP="00067B45">
      <w:pPr>
        <w:pStyle w:val="ListParagraph"/>
        <w:numPr>
          <w:ilvl w:val="0"/>
          <w:numId w:val="35"/>
        </w:numPr>
        <w:spacing w:before="100" w:beforeAutospacing="1" w:after="100" w:afterAutospacing="1"/>
        <w:rPr>
          <w:rFonts w:cs="Calibri"/>
        </w:rPr>
      </w:pPr>
      <w:r w:rsidRPr="00BB76B5">
        <w:rPr>
          <w:rFonts w:cs="Calibri"/>
        </w:rPr>
        <w:t xml:space="preserve">Blocking access to potentially dangerous sites and, where possible, preventing the downloading of potentially dangerous files </w:t>
      </w:r>
    </w:p>
    <w:p w14:paraId="1AC1F423" w14:textId="77777777" w:rsidR="00B04479" w:rsidRPr="00BB76B5" w:rsidRDefault="00974AE1" w:rsidP="00067B45">
      <w:pPr>
        <w:pStyle w:val="ListParagraph"/>
        <w:numPr>
          <w:ilvl w:val="0"/>
          <w:numId w:val="35"/>
        </w:numPr>
        <w:spacing w:before="100" w:beforeAutospacing="1" w:after="100" w:afterAutospacing="1"/>
        <w:rPr>
          <w:rFonts w:cs="Calibri"/>
        </w:rPr>
      </w:pPr>
      <w:r w:rsidRPr="00BB76B5">
        <w:rPr>
          <w:rFonts w:cs="Calibri"/>
        </w:rPr>
        <w:t xml:space="preserve">This list is not intended to be exhaustive. </w:t>
      </w:r>
    </w:p>
    <w:p w14:paraId="1DBF979E" w14:textId="77777777" w:rsidR="00B04479" w:rsidRPr="00BB76B5" w:rsidRDefault="00974AE1" w:rsidP="00D33D58">
      <w:pPr>
        <w:spacing w:before="100" w:beforeAutospacing="1" w:after="100" w:afterAutospacing="1"/>
        <w:rPr>
          <w:rFonts w:cs="Calibri"/>
        </w:rPr>
      </w:pPr>
      <w:r w:rsidRPr="00BB76B5">
        <w:rPr>
          <w:rFonts w:cs="Calibri"/>
          <w:b/>
        </w:rPr>
        <w:t>All staff, including contractors and agency staff, and volunteers</w:t>
      </w:r>
      <w:r w:rsidR="00B04479" w:rsidRPr="00BB76B5">
        <w:rPr>
          <w:rFonts w:cs="Calibri"/>
        </w:rPr>
        <w:t xml:space="preserve"> are responsible for:</w:t>
      </w:r>
    </w:p>
    <w:p w14:paraId="5A284504" w14:textId="77777777" w:rsidR="00B04479" w:rsidRPr="00BB76B5" w:rsidRDefault="00B04479" w:rsidP="00067B45">
      <w:pPr>
        <w:pStyle w:val="ListParagraph"/>
        <w:numPr>
          <w:ilvl w:val="0"/>
          <w:numId w:val="36"/>
        </w:numPr>
        <w:spacing w:before="100" w:beforeAutospacing="1" w:after="100" w:afterAutospacing="1"/>
        <w:rPr>
          <w:rFonts w:cs="Calibri"/>
        </w:rPr>
      </w:pPr>
      <w:r w:rsidRPr="00BB76B5">
        <w:rPr>
          <w:rFonts w:cs="Calibri"/>
        </w:rPr>
        <w:t>Maintaining an understanding of this policy</w:t>
      </w:r>
    </w:p>
    <w:p w14:paraId="55EC8245" w14:textId="77777777" w:rsidR="00B04479" w:rsidRPr="00BB76B5" w:rsidRDefault="00B04479" w:rsidP="00067B45">
      <w:pPr>
        <w:pStyle w:val="ListParagraph"/>
        <w:numPr>
          <w:ilvl w:val="0"/>
          <w:numId w:val="36"/>
        </w:numPr>
        <w:spacing w:before="100" w:beforeAutospacing="1" w:after="100" w:afterAutospacing="1"/>
        <w:rPr>
          <w:rFonts w:cs="Calibri"/>
        </w:rPr>
      </w:pPr>
      <w:r w:rsidRPr="00BB76B5">
        <w:rPr>
          <w:rFonts w:cs="Calibri"/>
        </w:rPr>
        <w:t xml:space="preserve"> Implementing this policy consistently </w:t>
      </w:r>
    </w:p>
    <w:p w14:paraId="6D4E6668" w14:textId="75F7F60B" w:rsidR="00B04479" w:rsidRPr="00BB76B5" w:rsidRDefault="00B04479" w:rsidP="00067B45">
      <w:pPr>
        <w:pStyle w:val="ListParagraph"/>
        <w:numPr>
          <w:ilvl w:val="0"/>
          <w:numId w:val="36"/>
        </w:numPr>
        <w:spacing w:before="100" w:beforeAutospacing="1" w:after="100" w:afterAutospacing="1"/>
        <w:rPr>
          <w:rFonts w:cs="Calibri"/>
        </w:rPr>
      </w:pPr>
      <w:r w:rsidRPr="00BB76B5">
        <w:rPr>
          <w:rFonts w:cs="Calibri"/>
        </w:rPr>
        <w:t xml:space="preserve">Agreeing and adhering to the terms on acceptable use of the </w:t>
      </w:r>
      <w:r w:rsidR="00266F65">
        <w:rPr>
          <w:rFonts w:cs="Calibri"/>
        </w:rPr>
        <w:t>Academy</w:t>
      </w:r>
      <w:r w:rsidR="00217F95" w:rsidRPr="00BB76B5">
        <w:rPr>
          <w:rFonts w:cs="Calibri"/>
        </w:rPr>
        <w:t>’s</w:t>
      </w:r>
      <w:r w:rsidRPr="00BB76B5">
        <w:rPr>
          <w:rFonts w:cs="Calibri"/>
        </w:rPr>
        <w:t xml:space="preserve"> ICT systems and the internet and ensuring that </w:t>
      </w:r>
      <w:r w:rsidR="00486E22">
        <w:rPr>
          <w:rFonts w:cs="Calibri"/>
        </w:rPr>
        <w:t>student</w:t>
      </w:r>
      <w:r w:rsidRPr="00BB76B5">
        <w:rPr>
          <w:rFonts w:cs="Calibri"/>
        </w:rPr>
        <w:t xml:space="preserve">s follow the </w:t>
      </w:r>
      <w:r w:rsidR="00266F65">
        <w:rPr>
          <w:rFonts w:cs="Calibri"/>
        </w:rPr>
        <w:t>Academy</w:t>
      </w:r>
      <w:r w:rsidR="00995047" w:rsidRPr="00BB76B5">
        <w:rPr>
          <w:rFonts w:cs="Calibri"/>
        </w:rPr>
        <w:t>’s</w:t>
      </w:r>
      <w:r w:rsidRPr="00BB76B5">
        <w:rPr>
          <w:rFonts w:cs="Calibri"/>
        </w:rPr>
        <w:t xml:space="preserve"> terms on acceptable use (</w:t>
      </w:r>
      <w:r w:rsidR="00B306D1" w:rsidRPr="00BB76B5">
        <w:rPr>
          <w:rFonts w:cs="Calibri"/>
        </w:rPr>
        <w:t>See Appendices)</w:t>
      </w:r>
    </w:p>
    <w:p w14:paraId="73BB9FB6" w14:textId="77777777" w:rsidR="00B04479" w:rsidRPr="00BB76B5" w:rsidRDefault="00B04479" w:rsidP="00067B45">
      <w:pPr>
        <w:pStyle w:val="ListParagraph"/>
        <w:numPr>
          <w:ilvl w:val="0"/>
          <w:numId w:val="36"/>
        </w:numPr>
        <w:spacing w:before="100" w:beforeAutospacing="1" w:after="100" w:afterAutospacing="1"/>
        <w:rPr>
          <w:rFonts w:cs="Calibri"/>
        </w:rPr>
      </w:pPr>
      <w:r w:rsidRPr="00BB76B5">
        <w:rPr>
          <w:rFonts w:cs="Calibri"/>
        </w:rPr>
        <w:t xml:space="preserve">Working with the DSL to ensure that any online safety incidents are logged on CPOMS and dealt with appropriately in line with this policy </w:t>
      </w:r>
    </w:p>
    <w:p w14:paraId="7FEAF396" w14:textId="6C3B8CB2" w:rsidR="00B04479" w:rsidRPr="00BB76B5" w:rsidRDefault="00B04479" w:rsidP="00067B45">
      <w:pPr>
        <w:pStyle w:val="ListParagraph"/>
        <w:numPr>
          <w:ilvl w:val="0"/>
          <w:numId w:val="36"/>
        </w:numPr>
        <w:spacing w:before="100" w:beforeAutospacing="1" w:after="100" w:afterAutospacing="1"/>
        <w:rPr>
          <w:rFonts w:cs="Calibri"/>
        </w:rPr>
      </w:pPr>
      <w:r w:rsidRPr="00BB76B5">
        <w:rPr>
          <w:rFonts w:cs="Calibri"/>
        </w:rPr>
        <w:t xml:space="preserve">Ensuring that any incidents of cyber-bullying are dealt with appropriately in line with the </w:t>
      </w:r>
      <w:r w:rsidR="00266F65">
        <w:rPr>
          <w:rFonts w:cs="Calibri"/>
        </w:rPr>
        <w:t>Academy</w:t>
      </w:r>
      <w:r w:rsidR="00995047" w:rsidRPr="00BB76B5">
        <w:rPr>
          <w:rFonts w:cs="Calibri"/>
        </w:rPr>
        <w:t>’s</w:t>
      </w:r>
      <w:r w:rsidRPr="00BB76B5">
        <w:rPr>
          <w:rFonts w:cs="Calibri"/>
        </w:rPr>
        <w:t xml:space="preserve"> behaviour policy </w:t>
      </w:r>
    </w:p>
    <w:p w14:paraId="738FC60A" w14:textId="77777777" w:rsidR="00B04479" w:rsidRPr="00BB76B5" w:rsidRDefault="00B04479" w:rsidP="00067B45">
      <w:pPr>
        <w:pStyle w:val="ListParagraph"/>
        <w:numPr>
          <w:ilvl w:val="0"/>
          <w:numId w:val="36"/>
        </w:numPr>
        <w:spacing w:before="100" w:beforeAutospacing="1" w:after="100" w:afterAutospacing="1"/>
        <w:rPr>
          <w:rFonts w:cs="Calibri"/>
        </w:rPr>
      </w:pPr>
      <w:r w:rsidRPr="00BB76B5">
        <w:rPr>
          <w:rFonts w:cs="Calibri"/>
        </w:rPr>
        <w:t xml:space="preserve">Responding appropriately to all reports and concerns about sexual violence and/or harassment, both online and offline and maintaining an attitude of ‘it could happen here’ </w:t>
      </w:r>
    </w:p>
    <w:p w14:paraId="6DAD53E8" w14:textId="77777777" w:rsidR="00B04479" w:rsidRPr="00BB76B5" w:rsidRDefault="00B04479" w:rsidP="00067B45">
      <w:pPr>
        <w:pStyle w:val="ListParagraph"/>
        <w:numPr>
          <w:ilvl w:val="0"/>
          <w:numId w:val="36"/>
        </w:numPr>
        <w:spacing w:before="100" w:beforeAutospacing="1" w:after="100" w:afterAutospacing="1"/>
        <w:rPr>
          <w:rFonts w:cs="Calibri"/>
        </w:rPr>
      </w:pPr>
      <w:r w:rsidRPr="00BB76B5">
        <w:rPr>
          <w:rFonts w:cs="Calibri"/>
        </w:rPr>
        <w:t xml:space="preserve">This list is not intended to be exhaustive. </w:t>
      </w:r>
    </w:p>
    <w:p w14:paraId="2D78E93D" w14:textId="54144466" w:rsidR="00D33D58" w:rsidRPr="00BB76B5" w:rsidRDefault="0065133D" w:rsidP="00D33D58">
      <w:pPr>
        <w:spacing w:before="100" w:beforeAutospacing="1" w:after="100" w:afterAutospacing="1"/>
        <w:rPr>
          <w:rFonts w:cs="Calibri"/>
        </w:rPr>
      </w:pPr>
      <w:r w:rsidRPr="00BB76B5">
        <w:rPr>
          <w:rFonts w:cs="Calibri"/>
        </w:rPr>
        <w:t xml:space="preserve">The </w:t>
      </w:r>
      <w:r w:rsidR="00266F65">
        <w:rPr>
          <w:rFonts w:cs="Calibri"/>
        </w:rPr>
        <w:t>Academy</w:t>
      </w:r>
      <w:r w:rsidRPr="00BB76B5">
        <w:rPr>
          <w:rFonts w:cs="Calibri"/>
        </w:rPr>
        <w:t xml:space="preserve"> works closely with </w:t>
      </w:r>
      <w:r w:rsidR="00C050BC" w:rsidRPr="00BB76B5">
        <w:rPr>
          <w:rFonts w:cs="Calibri"/>
          <w:b/>
        </w:rPr>
        <w:t>parents/carers</w:t>
      </w:r>
      <w:r w:rsidRPr="00BB76B5">
        <w:rPr>
          <w:rFonts w:cs="Calibri"/>
        </w:rPr>
        <w:t xml:space="preserve"> to help ensure that </w:t>
      </w:r>
      <w:r w:rsidR="00486E22">
        <w:rPr>
          <w:rFonts w:cs="Calibri"/>
        </w:rPr>
        <w:t>student</w:t>
      </w:r>
      <w:r w:rsidR="00C050BC" w:rsidRPr="00BB76B5">
        <w:rPr>
          <w:rFonts w:cs="Calibri"/>
        </w:rPr>
        <w:t>s</w:t>
      </w:r>
      <w:r w:rsidRPr="00BB76B5">
        <w:rPr>
          <w:rFonts w:cs="Calibri"/>
        </w:rPr>
        <w:t xml:space="preserve"> can use internet, mobile and digital technologies safely and responsibly both at home and school. </w:t>
      </w:r>
      <w:r w:rsidR="00CF0537" w:rsidRPr="00BB76B5">
        <w:rPr>
          <w:rFonts w:cs="Calibri"/>
        </w:rPr>
        <w:t xml:space="preserve">The </w:t>
      </w:r>
      <w:r w:rsidR="00266F65">
        <w:rPr>
          <w:rFonts w:cs="Calibri"/>
        </w:rPr>
        <w:t>Academy</w:t>
      </w:r>
      <w:r w:rsidR="00CF0537" w:rsidRPr="00BB76B5">
        <w:rPr>
          <w:rFonts w:cs="Calibri"/>
        </w:rPr>
        <w:t xml:space="preserve"> will inform parents/carers about what their children are being asked to do online, including the sites they will be asked to access and who from the </w:t>
      </w:r>
      <w:r w:rsidR="00266F65">
        <w:rPr>
          <w:rFonts w:cs="Calibri"/>
        </w:rPr>
        <w:t>Academy</w:t>
      </w:r>
      <w:r w:rsidR="00CF0537" w:rsidRPr="00BB76B5">
        <w:rPr>
          <w:rFonts w:cs="Calibri"/>
        </w:rPr>
        <w:t xml:space="preserve"> (if anyone) their child will be interacting with online</w:t>
      </w:r>
      <w:r w:rsidR="00C050BC" w:rsidRPr="00BB76B5">
        <w:rPr>
          <w:rFonts w:cs="Calibri"/>
        </w:rPr>
        <w:t>.</w:t>
      </w:r>
    </w:p>
    <w:p w14:paraId="129889AD" w14:textId="56D04987" w:rsidR="00C050BC" w:rsidRPr="00BB76B5" w:rsidRDefault="0065133D" w:rsidP="00D33D58">
      <w:pPr>
        <w:spacing w:before="100" w:beforeAutospacing="1" w:after="100" w:afterAutospacing="1"/>
        <w:rPr>
          <w:rFonts w:cs="Calibri"/>
        </w:rPr>
      </w:pPr>
      <w:r w:rsidRPr="00BB76B5">
        <w:rPr>
          <w:rFonts w:cs="Calibri"/>
        </w:rPr>
        <w:lastRenderedPageBreak/>
        <w:t xml:space="preserve">The support of parents/carers is essential to implement the online safety policy effectively and help keep </w:t>
      </w:r>
      <w:r w:rsidR="00486E22">
        <w:rPr>
          <w:rFonts w:cs="Calibri"/>
        </w:rPr>
        <w:t>student</w:t>
      </w:r>
      <w:r w:rsidRPr="00BB76B5">
        <w:rPr>
          <w:rFonts w:cs="Calibri"/>
        </w:rPr>
        <w:t xml:space="preserve">s safe. It is important that parents/carers understand the crucial role they play in this process. The </w:t>
      </w:r>
      <w:r w:rsidR="00266F65">
        <w:rPr>
          <w:rFonts w:cs="Calibri"/>
        </w:rPr>
        <w:t>Academy</w:t>
      </w:r>
      <w:r w:rsidRPr="00BB76B5">
        <w:rPr>
          <w:rFonts w:cs="Calibri"/>
        </w:rPr>
        <w:t xml:space="preserve"> seeks to regularly consult and discuss online safety with parents/carers and seeks to promote a wide understanding of the benefits of new technologies and associated risks. The </w:t>
      </w:r>
      <w:r w:rsidR="00266F65">
        <w:rPr>
          <w:rFonts w:cs="Calibri"/>
        </w:rPr>
        <w:t>Academy</w:t>
      </w:r>
      <w:r w:rsidRPr="00BB76B5">
        <w:rPr>
          <w:rFonts w:cs="Calibri"/>
        </w:rPr>
        <w:t xml:space="preserve"> provides regular updated online safety information through the </w:t>
      </w:r>
      <w:r w:rsidR="00266F65">
        <w:rPr>
          <w:rFonts w:cs="Calibri"/>
        </w:rPr>
        <w:t>Academy</w:t>
      </w:r>
      <w:r w:rsidRPr="00BB76B5">
        <w:rPr>
          <w:rFonts w:cs="Calibri"/>
        </w:rPr>
        <w:t xml:space="preserve"> website, newsletters and by other means.</w:t>
      </w:r>
    </w:p>
    <w:p w14:paraId="00E67463" w14:textId="77777777" w:rsidR="00AA267D" w:rsidRPr="00BB76B5" w:rsidRDefault="0065133D" w:rsidP="00D33D58">
      <w:pPr>
        <w:spacing w:before="100" w:beforeAutospacing="1" w:after="100" w:afterAutospacing="1"/>
        <w:rPr>
          <w:rFonts w:cs="Calibri"/>
        </w:rPr>
      </w:pPr>
      <w:r w:rsidRPr="00BB76B5">
        <w:rPr>
          <w:rFonts w:cs="Calibri"/>
        </w:rPr>
        <w:t xml:space="preserve">Parents/carers are asked on an annual basis to read, discuss and co-sign with each child the Acceptable Use Agreement. </w:t>
      </w:r>
    </w:p>
    <w:p w14:paraId="240BB8D5" w14:textId="2F0A71FB" w:rsidR="0065133D" w:rsidRPr="00BB76B5" w:rsidRDefault="0065133D" w:rsidP="00D33D58">
      <w:pPr>
        <w:spacing w:before="100" w:beforeAutospacing="1" w:after="100" w:afterAutospacing="1"/>
        <w:rPr>
          <w:rFonts w:cs="Calibri"/>
        </w:rPr>
      </w:pPr>
      <w:r w:rsidRPr="00BB76B5">
        <w:rPr>
          <w:rFonts w:cs="Calibri"/>
        </w:rPr>
        <w:t xml:space="preserve">Parents are asked to </w:t>
      </w:r>
      <w:r w:rsidR="00C050BC" w:rsidRPr="00BB76B5">
        <w:rPr>
          <w:rFonts w:cs="Calibri"/>
        </w:rPr>
        <w:t>n</w:t>
      </w:r>
      <w:r w:rsidR="00217F95" w:rsidRPr="00BB76B5">
        <w:rPr>
          <w:rFonts w:cs="Calibri"/>
        </w:rPr>
        <w:t xml:space="preserve">otify a member of staff or the </w:t>
      </w:r>
      <w:r w:rsidR="00266F65">
        <w:rPr>
          <w:rFonts w:cs="Calibri"/>
        </w:rPr>
        <w:t>Academy</w:t>
      </w:r>
      <w:r w:rsidR="001C6D6F" w:rsidRPr="00BB76B5">
        <w:rPr>
          <w:rFonts w:cs="Calibri"/>
        </w:rPr>
        <w:t xml:space="preserve"> Leader</w:t>
      </w:r>
      <w:r w:rsidRPr="00BB76B5">
        <w:rPr>
          <w:rFonts w:cs="Calibri"/>
        </w:rPr>
        <w:t xml:space="preserve"> of any concerns or queries regarding this policy </w:t>
      </w:r>
    </w:p>
    <w:p w14:paraId="70BE8610" w14:textId="77777777" w:rsidR="00D33D58" w:rsidRPr="00BB76B5" w:rsidRDefault="0065133D" w:rsidP="00D33D58">
      <w:pPr>
        <w:pStyle w:val="ListParagraph"/>
        <w:numPr>
          <w:ilvl w:val="0"/>
          <w:numId w:val="33"/>
        </w:numPr>
        <w:rPr>
          <w:rFonts w:cs="Calibri"/>
        </w:rPr>
      </w:pPr>
      <w:r w:rsidRPr="00BB76B5">
        <w:rPr>
          <w:rFonts w:cs="Calibri"/>
        </w:rPr>
        <w:t xml:space="preserve">Parents can seek further guidance on keeping children safe online from the following organisations and websites: </w:t>
      </w:r>
    </w:p>
    <w:p w14:paraId="582A127A" w14:textId="77777777" w:rsidR="00D33D58" w:rsidRPr="00BB76B5" w:rsidRDefault="00486E22" w:rsidP="00D33D58">
      <w:pPr>
        <w:ind w:firstLine="709"/>
        <w:rPr>
          <w:rFonts w:cs="Calibri"/>
        </w:rPr>
      </w:pPr>
      <w:hyperlink r:id="rId11" w:history="1">
        <w:r w:rsidR="0065133D" w:rsidRPr="00BB76B5">
          <w:rPr>
            <w:rStyle w:val="Hyperlink"/>
            <w:rFonts w:cs="Calibri"/>
          </w:rPr>
          <w:t>What are the issues? - UK Safer Internet Centre</w:t>
        </w:r>
      </w:hyperlink>
    </w:p>
    <w:p w14:paraId="6113C1BD" w14:textId="77777777" w:rsidR="00AA267D" w:rsidRPr="00BB76B5" w:rsidRDefault="00486E22" w:rsidP="00D33D58">
      <w:pPr>
        <w:ind w:firstLine="709"/>
        <w:rPr>
          <w:rFonts w:cs="Calibri"/>
        </w:rPr>
      </w:pPr>
      <w:hyperlink r:id="rId12" w:history="1">
        <w:r w:rsidR="00AA267D" w:rsidRPr="00BB76B5">
          <w:rPr>
            <w:rStyle w:val="Hyperlink"/>
            <w:rFonts w:cs="Calibri"/>
          </w:rPr>
          <w:t xml:space="preserve">Help &amp; advice | </w:t>
        </w:r>
        <w:proofErr w:type="spellStart"/>
        <w:r w:rsidR="00AA267D" w:rsidRPr="00BB76B5">
          <w:rPr>
            <w:rStyle w:val="Hyperlink"/>
            <w:rFonts w:cs="Calibri"/>
          </w:rPr>
          <w:t>Childnet</w:t>
        </w:r>
        <w:proofErr w:type="spellEnd"/>
      </w:hyperlink>
    </w:p>
    <w:p w14:paraId="4DFC4D52" w14:textId="77777777" w:rsidR="00AA267D" w:rsidRPr="00BB76B5" w:rsidRDefault="00486E22" w:rsidP="00D33D58">
      <w:pPr>
        <w:ind w:firstLine="709"/>
        <w:rPr>
          <w:rStyle w:val="Hyperlink"/>
          <w:rFonts w:cs="Calibri"/>
        </w:rPr>
      </w:pPr>
      <w:hyperlink r:id="rId13" w:history="1">
        <w:r w:rsidR="00AA267D" w:rsidRPr="00BB76B5">
          <w:rPr>
            <w:rStyle w:val="Hyperlink"/>
            <w:rFonts w:cs="Calibri"/>
          </w:rPr>
          <w:t xml:space="preserve">Parents and Carers resource sheet | </w:t>
        </w:r>
        <w:proofErr w:type="spellStart"/>
        <w:r w:rsidR="00AA267D" w:rsidRPr="00BB76B5">
          <w:rPr>
            <w:rStyle w:val="Hyperlink"/>
            <w:rFonts w:cs="Calibri"/>
          </w:rPr>
          <w:t>Childnet</w:t>
        </w:r>
        <w:proofErr w:type="spellEnd"/>
      </w:hyperlink>
    </w:p>
    <w:p w14:paraId="60B93BDB" w14:textId="77777777" w:rsidR="00216F0E" w:rsidRPr="00BB76B5" w:rsidRDefault="00216F0E" w:rsidP="00D33D58">
      <w:pPr>
        <w:ind w:firstLine="709"/>
        <w:rPr>
          <w:rFonts w:cs="Calibri"/>
        </w:rPr>
      </w:pPr>
    </w:p>
    <w:p w14:paraId="632F1E93" w14:textId="0B259048" w:rsidR="00EE457E" w:rsidRPr="00BB76B5" w:rsidRDefault="0065133D" w:rsidP="008123EE">
      <w:pPr>
        <w:rPr>
          <w:rFonts w:cs="Calibri"/>
        </w:rPr>
      </w:pPr>
      <w:r w:rsidRPr="00BB76B5">
        <w:rPr>
          <w:rFonts w:cs="Calibri"/>
          <w:b/>
        </w:rPr>
        <w:t>Organisations that are renting space</w:t>
      </w:r>
      <w:r w:rsidRPr="00BB76B5">
        <w:rPr>
          <w:rFonts w:cs="Calibri"/>
        </w:rPr>
        <w:t xml:space="preserve"> from </w:t>
      </w:r>
      <w:r w:rsidR="00EE457E" w:rsidRPr="00BB76B5">
        <w:rPr>
          <w:rFonts w:cs="Calibri"/>
        </w:rPr>
        <w:t xml:space="preserve">the </w:t>
      </w:r>
      <w:r w:rsidR="00266F65">
        <w:rPr>
          <w:rFonts w:cs="Calibri"/>
        </w:rPr>
        <w:t>Academy</w:t>
      </w:r>
      <w:r w:rsidR="00FA1B31" w:rsidRPr="00BB76B5">
        <w:rPr>
          <w:rFonts w:cs="Calibri"/>
        </w:rPr>
        <w:t xml:space="preserve"> and are a totally separate </w:t>
      </w:r>
      <w:r w:rsidR="00EE457E" w:rsidRPr="00BB76B5">
        <w:rPr>
          <w:rFonts w:cs="Calibri"/>
        </w:rPr>
        <w:t>organisation should have and follow their own online sa</w:t>
      </w:r>
      <w:r w:rsidR="00FA1B31" w:rsidRPr="00BB76B5">
        <w:rPr>
          <w:rFonts w:cs="Calibri"/>
        </w:rPr>
        <w:t xml:space="preserve">fety policy and acceptable use </w:t>
      </w:r>
      <w:r w:rsidR="00EE457E" w:rsidRPr="00BB76B5">
        <w:rPr>
          <w:rFonts w:cs="Calibri"/>
        </w:rPr>
        <w:t>agreements. However, if the organisation has any acce</w:t>
      </w:r>
      <w:r w:rsidR="00FA1B31" w:rsidRPr="00BB76B5">
        <w:rPr>
          <w:rFonts w:cs="Calibri"/>
        </w:rPr>
        <w:t xml:space="preserve">ss to the </w:t>
      </w:r>
      <w:r w:rsidR="00266F65">
        <w:rPr>
          <w:rFonts w:cs="Calibri"/>
        </w:rPr>
        <w:t>Academy</w:t>
      </w:r>
      <w:r w:rsidR="00FA1B31" w:rsidRPr="00BB76B5">
        <w:rPr>
          <w:rFonts w:cs="Calibri"/>
        </w:rPr>
        <w:t xml:space="preserve"> network, cloud-</w:t>
      </w:r>
      <w:r w:rsidR="00EE457E" w:rsidRPr="00BB76B5">
        <w:rPr>
          <w:rFonts w:cs="Calibri"/>
        </w:rPr>
        <w:t>based services and/or equipment then they must adhere</w:t>
      </w:r>
      <w:r w:rsidR="00FA1B31" w:rsidRPr="00BB76B5">
        <w:rPr>
          <w:rFonts w:cs="Calibri"/>
        </w:rPr>
        <w:t xml:space="preserve"> to the </w:t>
      </w:r>
      <w:r w:rsidR="00266F65">
        <w:rPr>
          <w:rFonts w:cs="Calibri"/>
        </w:rPr>
        <w:t>Academy</w:t>
      </w:r>
      <w:r w:rsidR="00217F95" w:rsidRPr="00BB76B5">
        <w:rPr>
          <w:rFonts w:cs="Calibri"/>
        </w:rPr>
        <w:t>’s</w:t>
      </w:r>
      <w:r w:rsidR="00FA1B31" w:rsidRPr="00BB76B5">
        <w:rPr>
          <w:rFonts w:cs="Calibri"/>
        </w:rPr>
        <w:t xml:space="preserve"> online safety </w:t>
      </w:r>
      <w:r w:rsidR="00EE457E" w:rsidRPr="00BB76B5">
        <w:rPr>
          <w:rFonts w:cs="Calibri"/>
        </w:rPr>
        <w:t>procedures and acceptable use agreements</w:t>
      </w:r>
      <w:r w:rsidR="00B306D1" w:rsidRPr="00BB76B5">
        <w:rPr>
          <w:rFonts w:cs="Calibri"/>
        </w:rPr>
        <w:t xml:space="preserve">. </w:t>
      </w:r>
      <w:r w:rsidR="00EE457E" w:rsidRPr="00BB76B5">
        <w:rPr>
          <w:rFonts w:cs="Calibri"/>
        </w:rPr>
        <w:t xml:space="preserve">If the organisation is operating in </w:t>
      </w:r>
      <w:r w:rsidR="00266F65">
        <w:rPr>
          <w:rFonts w:cs="Calibri"/>
        </w:rPr>
        <w:t>Academy</w:t>
      </w:r>
      <w:r w:rsidR="00EE457E" w:rsidRPr="00BB76B5">
        <w:rPr>
          <w:rFonts w:cs="Calibri"/>
        </w:rPr>
        <w:t xml:space="preserve"> time or when </w:t>
      </w:r>
      <w:r w:rsidR="00486E22">
        <w:rPr>
          <w:rFonts w:cs="Calibri"/>
        </w:rPr>
        <w:t>student</w:t>
      </w:r>
      <w:r w:rsidR="00EE457E" w:rsidRPr="00BB76B5">
        <w:rPr>
          <w:rFonts w:cs="Calibri"/>
        </w:rPr>
        <w:t xml:space="preserve">s </w:t>
      </w:r>
      <w:r w:rsidR="00FA1B31" w:rsidRPr="00BB76B5">
        <w:rPr>
          <w:rFonts w:cs="Calibri"/>
        </w:rPr>
        <w:t xml:space="preserve">are on site in the care of the </w:t>
      </w:r>
      <w:r w:rsidR="00266F65">
        <w:rPr>
          <w:rFonts w:cs="Calibri"/>
        </w:rPr>
        <w:t>Academy</w:t>
      </w:r>
      <w:r w:rsidR="00EE457E" w:rsidRPr="00BB76B5">
        <w:rPr>
          <w:rFonts w:cs="Calibri"/>
        </w:rPr>
        <w:t xml:space="preserve">, then the safeguarding of </w:t>
      </w:r>
      <w:r w:rsidR="00486E22">
        <w:rPr>
          <w:rFonts w:cs="Calibri"/>
        </w:rPr>
        <w:t>student</w:t>
      </w:r>
      <w:r w:rsidR="00EE457E" w:rsidRPr="00BB76B5">
        <w:rPr>
          <w:rFonts w:cs="Calibri"/>
        </w:rPr>
        <w:t xml:space="preserve">s is paramount and the organisation must adhere to the </w:t>
      </w:r>
      <w:r w:rsidR="00266F65">
        <w:rPr>
          <w:rFonts w:cs="Calibri"/>
        </w:rPr>
        <w:t>Academy</w:t>
      </w:r>
      <w:r w:rsidR="00217F95" w:rsidRPr="00BB76B5">
        <w:rPr>
          <w:rFonts w:cs="Calibri"/>
        </w:rPr>
        <w:t>’s</w:t>
      </w:r>
      <w:r w:rsidR="00EE457E" w:rsidRPr="00BB76B5">
        <w:rPr>
          <w:rFonts w:cs="Calibri"/>
        </w:rPr>
        <w:t xml:space="preserve"> online safety procedures and acceptable use agreements.</w:t>
      </w:r>
    </w:p>
    <w:p w14:paraId="21B4DACD" w14:textId="77777777" w:rsidR="002E6635" w:rsidRPr="00BB76B5" w:rsidRDefault="002E6635" w:rsidP="008123EE">
      <w:pPr>
        <w:rPr>
          <w:rFonts w:cs="Calibri"/>
          <w:b/>
          <w:u w:val="single"/>
        </w:rPr>
      </w:pPr>
    </w:p>
    <w:p w14:paraId="323AA571" w14:textId="77777777" w:rsidR="00F21C59" w:rsidRPr="00BB76B5" w:rsidRDefault="00221B70" w:rsidP="00266F65">
      <w:pPr>
        <w:pStyle w:val="Heading1"/>
      </w:pPr>
      <w:bookmarkStart w:id="6" w:name="_Toc149829679"/>
      <w:r w:rsidRPr="00BB76B5">
        <w:t>Scope of P</w:t>
      </w:r>
      <w:r w:rsidR="00EE457E" w:rsidRPr="00BB76B5">
        <w:t>olicy</w:t>
      </w:r>
      <w:bookmarkEnd w:id="6"/>
    </w:p>
    <w:p w14:paraId="5923ABFC" w14:textId="77777777" w:rsidR="008123EE" w:rsidRPr="00BB76B5" w:rsidRDefault="008123EE" w:rsidP="008123EE">
      <w:pPr>
        <w:rPr>
          <w:rFonts w:cs="Calibri"/>
          <w:b/>
          <w:u w:val="single"/>
        </w:rPr>
      </w:pPr>
    </w:p>
    <w:p w14:paraId="0EE9B805" w14:textId="77777777" w:rsidR="00AA267D" w:rsidRPr="00BB76B5" w:rsidRDefault="00EE457E" w:rsidP="00F21C59">
      <w:pPr>
        <w:rPr>
          <w:rFonts w:cs="Calibri"/>
        </w:rPr>
      </w:pPr>
      <w:r w:rsidRPr="00BB76B5">
        <w:rPr>
          <w:rFonts w:cs="Calibri"/>
        </w:rPr>
        <w:t>The policy applies to:</w:t>
      </w:r>
    </w:p>
    <w:p w14:paraId="796CA8B7" w14:textId="77777777" w:rsidR="00216F0E" w:rsidRPr="00BB76B5" w:rsidRDefault="00216F0E" w:rsidP="00F21C59">
      <w:pPr>
        <w:rPr>
          <w:rFonts w:cs="Calibri"/>
          <w:b/>
          <w:u w:val="single"/>
        </w:rPr>
      </w:pPr>
    </w:p>
    <w:p w14:paraId="374554BC" w14:textId="5A883757" w:rsidR="00EE457E" w:rsidRPr="00BB76B5" w:rsidRDefault="00486E22" w:rsidP="00F21C59">
      <w:pPr>
        <w:pStyle w:val="ListParagraph"/>
        <w:numPr>
          <w:ilvl w:val="0"/>
          <w:numId w:val="5"/>
        </w:numPr>
        <w:rPr>
          <w:rFonts w:cs="Calibri"/>
        </w:rPr>
      </w:pPr>
      <w:r>
        <w:rPr>
          <w:rFonts w:cs="Calibri"/>
        </w:rPr>
        <w:t>student</w:t>
      </w:r>
      <w:r w:rsidR="00EE457E" w:rsidRPr="00BB76B5">
        <w:rPr>
          <w:rFonts w:cs="Calibri"/>
        </w:rPr>
        <w:t>s</w:t>
      </w:r>
    </w:p>
    <w:p w14:paraId="79D07D9F" w14:textId="77777777" w:rsidR="00EE457E" w:rsidRPr="00BB76B5" w:rsidRDefault="00EE457E" w:rsidP="00F21C59">
      <w:pPr>
        <w:pStyle w:val="ListParagraph"/>
        <w:numPr>
          <w:ilvl w:val="0"/>
          <w:numId w:val="5"/>
        </w:numPr>
        <w:rPr>
          <w:rFonts w:cs="Calibri"/>
        </w:rPr>
      </w:pPr>
      <w:r w:rsidRPr="00BB76B5">
        <w:rPr>
          <w:rFonts w:cs="Calibri"/>
        </w:rPr>
        <w:t xml:space="preserve">parents/carers </w:t>
      </w:r>
    </w:p>
    <w:p w14:paraId="4E7027FC" w14:textId="77777777" w:rsidR="00EE457E" w:rsidRPr="00BB76B5" w:rsidRDefault="00EE457E" w:rsidP="00F21C59">
      <w:pPr>
        <w:pStyle w:val="ListParagraph"/>
        <w:numPr>
          <w:ilvl w:val="0"/>
          <w:numId w:val="5"/>
        </w:numPr>
        <w:rPr>
          <w:rFonts w:cs="Calibri"/>
        </w:rPr>
      </w:pPr>
      <w:r w:rsidRPr="00BB76B5">
        <w:rPr>
          <w:rFonts w:cs="Calibri"/>
        </w:rPr>
        <w:t>teaching and support staff</w:t>
      </w:r>
    </w:p>
    <w:p w14:paraId="3FBAC5B0" w14:textId="77653F45" w:rsidR="00221B70" w:rsidRPr="00BB76B5" w:rsidRDefault="00266F65" w:rsidP="00F21C59">
      <w:pPr>
        <w:pStyle w:val="ListParagraph"/>
        <w:numPr>
          <w:ilvl w:val="0"/>
          <w:numId w:val="5"/>
        </w:numPr>
        <w:rPr>
          <w:rFonts w:cs="Calibri"/>
        </w:rPr>
      </w:pPr>
      <w:r>
        <w:rPr>
          <w:rFonts w:cs="Calibri"/>
        </w:rPr>
        <w:t>Academy</w:t>
      </w:r>
      <w:r w:rsidR="00EE457E" w:rsidRPr="00BB76B5">
        <w:rPr>
          <w:rFonts w:cs="Calibri"/>
        </w:rPr>
        <w:t xml:space="preserve"> </w:t>
      </w:r>
      <w:r w:rsidR="00C82247">
        <w:rPr>
          <w:rFonts w:cs="Calibri"/>
        </w:rPr>
        <w:t>Governors</w:t>
      </w:r>
    </w:p>
    <w:p w14:paraId="7B3ED44A" w14:textId="05F68F8B" w:rsidR="00221B70" w:rsidRPr="00BB76B5" w:rsidRDefault="00C82247" w:rsidP="00F21C59">
      <w:pPr>
        <w:pStyle w:val="ListParagraph"/>
        <w:numPr>
          <w:ilvl w:val="0"/>
          <w:numId w:val="5"/>
        </w:numPr>
        <w:rPr>
          <w:rFonts w:cs="Calibri"/>
        </w:rPr>
      </w:pPr>
      <w:r>
        <w:rPr>
          <w:rFonts w:cs="Calibri"/>
        </w:rPr>
        <w:t>Trustees</w:t>
      </w:r>
    </w:p>
    <w:p w14:paraId="3463158B" w14:textId="77777777" w:rsidR="00EE457E" w:rsidRPr="00BB76B5" w:rsidRDefault="00EE457E" w:rsidP="00F21C59">
      <w:pPr>
        <w:pStyle w:val="ListParagraph"/>
        <w:numPr>
          <w:ilvl w:val="0"/>
          <w:numId w:val="5"/>
        </w:numPr>
        <w:rPr>
          <w:rFonts w:cs="Calibri"/>
        </w:rPr>
      </w:pPr>
      <w:r w:rsidRPr="00BB76B5">
        <w:rPr>
          <w:rFonts w:cs="Calibri"/>
        </w:rPr>
        <w:t>peripatetic teachers/coaches, supply teachers, student teachers</w:t>
      </w:r>
    </w:p>
    <w:p w14:paraId="583E364F" w14:textId="77777777" w:rsidR="00EE457E" w:rsidRPr="00BB76B5" w:rsidRDefault="00EE457E" w:rsidP="00F21C59">
      <w:pPr>
        <w:pStyle w:val="ListParagraph"/>
        <w:numPr>
          <w:ilvl w:val="0"/>
          <w:numId w:val="5"/>
        </w:numPr>
        <w:rPr>
          <w:rFonts w:cs="Calibri"/>
        </w:rPr>
      </w:pPr>
      <w:r w:rsidRPr="00BB76B5">
        <w:rPr>
          <w:rFonts w:cs="Calibri"/>
        </w:rPr>
        <w:t>visitors</w:t>
      </w:r>
    </w:p>
    <w:p w14:paraId="65B6531B" w14:textId="77777777" w:rsidR="00EE457E" w:rsidRPr="00BB76B5" w:rsidRDefault="00EE457E" w:rsidP="00F21C59">
      <w:pPr>
        <w:pStyle w:val="ListParagraph"/>
        <w:numPr>
          <w:ilvl w:val="0"/>
          <w:numId w:val="5"/>
        </w:numPr>
        <w:rPr>
          <w:rFonts w:cs="Calibri"/>
        </w:rPr>
      </w:pPr>
      <w:r w:rsidRPr="00BB76B5">
        <w:rPr>
          <w:rFonts w:cs="Calibri"/>
        </w:rPr>
        <w:t>volunteers</w:t>
      </w:r>
    </w:p>
    <w:p w14:paraId="1E9F2DEB" w14:textId="3E408D0D" w:rsidR="00EE457E" w:rsidRPr="00BB76B5" w:rsidRDefault="00EE457E" w:rsidP="00F21C59">
      <w:pPr>
        <w:pStyle w:val="ListParagraph"/>
        <w:numPr>
          <w:ilvl w:val="0"/>
          <w:numId w:val="5"/>
        </w:numPr>
        <w:rPr>
          <w:rFonts w:cs="Calibri"/>
        </w:rPr>
      </w:pPr>
      <w:proofErr w:type="gramStart"/>
      <w:r w:rsidRPr="00BB76B5">
        <w:rPr>
          <w:rFonts w:cs="Calibri"/>
        </w:rPr>
        <w:t>voluntary</w:t>
      </w:r>
      <w:proofErr w:type="gramEnd"/>
      <w:r w:rsidRPr="00BB76B5">
        <w:rPr>
          <w:rFonts w:cs="Calibri"/>
        </w:rPr>
        <w:t xml:space="preserve">, statutory or community organisations using the </w:t>
      </w:r>
      <w:r w:rsidR="00266F65">
        <w:rPr>
          <w:rFonts w:cs="Calibri"/>
        </w:rPr>
        <w:t>Academy</w:t>
      </w:r>
      <w:r w:rsidR="00B306D1" w:rsidRPr="00BB76B5">
        <w:rPr>
          <w:rFonts w:cs="Calibri"/>
        </w:rPr>
        <w:t>’s</w:t>
      </w:r>
      <w:r w:rsidRPr="00BB76B5">
        <w:rPr>
          <w:rFonts w:cs="Calibri"/>
        </w:rPr>
        <w:t xml:space="preserve"> facilities</w:t>
      </w:r>
      <w:r w:rsidR="00221B70" w:rsidRPr="00BB76B5">
        <w:rPr>
          <w:rFonts w:cs="Calibri"/>
        </w:rPr>
        <w:t>.</w:t>
      </w:r>
    </w:p>
    <w:p w14:paraId="5BB1548E" w14:textId="7E7FB6A3" w:rsidR="00EE457E" w:rsidRPr="00BB76B5" w:rsidRDefault="00EE457E" w:rsidP="00221B70">
      <w:pPr>
        <w:spacing w:before="100" w:beforeAutospacing="1" w:after="100" w:afterAutospacing="1"/>
        <w:rPr>
          <w:rFonts w:cs="Calibri"/>
        </w:rPr>
      </w:pPr>
      <w:r w:rsidRPr="00BB76B5">
        <w:rPr>
          <w:rFonts w:cs="Calibri"/>
        </w:rPr>
        <w:t xml:space="preserve">The </w:t>
      </w:r>
      <w:r w:rsidR="00266F65">
        <w:rPr>
          <w:rFonts w:cs="Calibri"/>
        </w:rPr>
        <w:t>Academy</w:t>
      </w:r>
      <w:r w:rsidRPr="00BB76B5">
        <w:rPr>
          <w:rFonts w:cs="Calibri"/>
        </w:rPr>
        <w:t xml:space="preserve"> also works with partners and other providers to ensure that </w:t>
      </w:r>
      <w:r w:rsidR="00486E22">
        <w:rPr>
          <w:rFonts w:cs="Calibri"/>
        </w:rPr>
        <w:t>student</w:t>
      </w:r>
      <w:r w:rsidRPr="00BB76B5">
        <w:rPr>
          <w:rFonts w:cs="Calibri"/>
        </w:rPr>
        <w:t>s who rece</w:t>
      </w:r>
      <w:r w:rsidR="00217F95" w:rsidRPr="00BB76B5">
        <w:rPr>
          <w:rFonts w:cs="Calibri"/>
        </w:rPr>
        <w:t xml:space="preserve">ive </w:t>
      </w:r>
      <w:r w:rsidRPr="00BB76B5">
        <w:rPr>
          <w:rFonts w:cs="Calibri"/>
        </w:rPr>
        <w:t>part of their education off site or who are on a school trip or residential are safe online.</w:t>
      </w:r>
    </w:p>
    <w:p w14:paraId="3D05B0AA" w14:textId="27EE9819" w:rsidR="00CF0537" w:rsidRPr="00BB76B5" w:rsidRDefault="00EE457E" w:rsidP="00CF0537">
      <w:pPr>
        <w:spacing w:before="100" w:beforeAutospacing="1" w:after="100" w:afterAutospacing="1"/>
        <w:rPr>
          <w:rFonts w:cs="Calibri"/>
        </w:rPr>
      </w:pPr>
      <w:r w:rsidRPr="00BB76B5">
        <w:rPr>
          <w:rFonts w:cs="Calibri"/>
        </w:rPr>
        <w:t>This policy, supported by its acceptable use agreemen</w:t>
      </w:r>
      <w:r w:rsidR="00AA267D" w:rsidRPr="00BB76B5">
        <w:rPr>
          <w:rFonts w:cs="Calibri"/>
        </w:rPr>
        <w:t xml:space="preserve">ts, is intended to protect the </w:t>
      </w:r>
      <w:r w:rsidRPr="00BB76B5">
        <w:rPr>
          <w:rFonts w:cs="Calibri"/>
        </w:rPr>
        <w:t xml:space="preserve">interests and safety of the whole </w:t>
      </w:r>
      <w:r w:rsidR="00266F65">
        <w:rPr>
          <w:rFonts w:cs="Calibri"/>
        </w:rPr>
        <w:t>Academy</w:t>
      </w:r>
      <w:r w:rsidRPr="00BB76B5">
        <w:rPr>
          <w:rFonts w:cs="Calibri"/>
        </w:rPr>
        <w:t xml:space="preserve"> community. It is</w:t>
      </w:r>
      <w:r w:rsidR="00AA267D" w:rsidRPr="00BB76B5">
        <w:rPr>
          <w:rFonts w:cs="Calibri"/>
        </w:rPr>
        <w:t xml:space="preserve"> linked to the following </w:t>
      </w:r>
      <w:r w:rsidR="00266F65">
        <w:rPr>
          <w:rFonts w:cs="Calibri"/>
        </w:rPr>
        <w:t>Academy</w:t>
      </w:r>
      <w:r w:rsidR="00AA267D" w:rsidRPr="00BB76B5">
        <w:rPr>
          <w:rFonts w:cs="Calibri"/>
        </w:rPr>
        <w:t xml:space="preserve"> </w:t>
      </w:r>
      <w:r w:rsidRPr="00BB76B5">
        <w:rPr>
          <w:rFonts w:cs="Calibri"/>
        </w:rPr>
        <w:t xml:space="preserve">policies and documents: </w:t>
      </w:r>
    </w:p>
    <w:p w14:paraId="1E5744DF" w14:textId="77777777" w:rsidR="00EE457E" w:rsidRPr="00BB76B5" w:rsidRDefault="00AA267D" w:rsidP="00216F0E">
      <w:pPr>
        <w:pStyle w:val="ListParagraph"/>
        <w:numPr>
          <w:ilvl w:val="0"/>
          <w:numId w:val="33"/>
        </w:numPr>
        <w:spacing w:before="100" w:beforeAutospacing="1" w:after="100" w:afterAutospacing="1"/>
        <w:rPr>
          <w:rFonts w:cs="Calibri"/>
        </w:rPr>
      </w:pPr>
      <w:r w:rsidRPr="00BB76B5">
        <w:rPr>
          <w:rFonts w:cs="Calibri"/>
        </w:rPr>
        <w:t>S</w:t>
      </w:r>
      <w:r w:rsidR="00EE457E" w:rsidRPr="00BB76B5">
        <w:rPr>
          <w:rFonts w:cs="Calibri"/>
        </w:rPr>
        <w:t>afeguarding</w:t>
      </w:r>
      <w:r w:rsidRPr="00BB76B5">
        <w:rPr>
          <w:rFonts w:cs="Calibri"/>
        </w:rPr>
        <w:t xml:space="preserve"> and Child Protection Policy</w:t>
      </w:r>
      <w:r w:rsidR="00EE457E" w:rsidRPr="00BB76B5">
        <w:rPr>
          <w:rFonts w:cs="Calibri"/>
        </w:rPr>
        <w:t>, Keep</w:t>
      </w:r>
      <w:r w:rsidR="00217F95" w:rsidRPr="00BB76B5">
        <w:rPr>
          <w:rFonts w:cs="Calibri"/>
        </w:rPr>
        <w:t xml:space="preserve">ing Children Safe in Education, GDPR, </w:t>
      </w:r>
      <w:r w:rsidR="00CF0537" w:rsidRPr="00BB76B5">
        <w:rPr>
          <w:rFonts w:cs="Calibri"/>
        </w:rPr>
        <w:t>B</w:t>
      </w:r>
      <w:r w:rsidR="00EE457E" w:rsidRPr="00BB76B5">
        <w:rPr>
          <w:rFonts w:cs="Calibri"/>
        </w:rPr>
        <w:t>ehaviour</w:t>
      </w:r>
      <w:r w:rsidR="00CF0537" w:rsidRPr="00BB76B5">
        <w:rPr>
          <w:rFonts w:cs="Calibri"/>
        </w:rPr>
        <w:t xml:space="preserve"> Policy and Procedures</w:t>
      </w:r>
      <w:r w:rsidR="00EE457E" w:rsidRPr="00BB76B5">
        <w:rPr>
          <w:rFonts w:cs="Calibri"/>
        </w:rPr>
        <w:t xml:space="preserve">, </w:t>
      </w:r>
      <w:r w:rsidR="00CF0537" w:rsidRPr="00BB76B5">
        <w:rPr>
          <w:rFonts w:cs="Calibri"/>
        </w:rPr>
        <w:t>A</w:t>
      </w:r>
      <w:r w:rsidR="00EE457E" w:rsidRPr="00BB76B5">
        <w:rPr>
          <w:rFonts w:cs="Calibri"/>
        </w:rPr>
        <w:t xml:space="preserve">nti-bullying </w:t>
      </w:r>
      <w:r w:rsidR="00217F95" w:rsidRPr="00BB76B5">
        <w:rPr>
          <w:rFonts w:cs="Calibri"/>
        </w:rPr>
        <w:t xml:space="preserve">Policy, </w:t>
      </w:r>
      <w:r w:rsidR="00CF0537" w:rsidRPr="00BB76B5">
        <w:rPr>
          <w:rFonts w:cs="Calibri"/>
        </w:rPr>
        <w:t>PSH</w:t>
      </w:r>
      <w:r w:rsidR="00EE457E" w:rsidRPr="00BB76B5">
        <w:rPr>
          <w:rFonts w:cs="Calibri"/>
        </w:rPr>
        <w:t>E/RSE policies.</w:t>
      </w:r>
    </w:p>
    <w:p w14:paraId="14F9F40F" w14:textId="77777777" w:rsidR="00CF0537" w:rsidRPr="00BB76B5" w:rsidRDefault="00CF0537" w:rsidP="00266F65">
      <w:pPr>
        <w:pStyle w:val="Heading1"/>
      </w:pPr>
      <w:bookmarkStart w:id="7" w:name="_Toc149829680"/>
      <w:r w:rsidRPr="00BB76B5">
        <w:lastRenderedPageBreak/>
        <w:t>Curriculum</w:t>
      </w:r>
      <w:bookmarkEnd w:id="7"/>
    </w:p>
    <w:p w14:paraId="54149D25" w14:textId="6A2B8957" w:rsidR="00CF0537" w:rsidRPr="00BB76B5" w:rsidRDefault="00CF0537" w:rsidP="00CF0537">
      <w:pPr>
        <w:spacing w:before="100" w:beforeAutospacing="1" w:after="100" w:afterAutospacing="1"/>
        <w:rPr>
          <w:rFonts w:cs="Calibri"/>
        </w:rPr>
      </w:pPr>
      <w:r w:rsidRPr="00BB76B5">
        <w:rPr>
          <w:rFonts w:cs="Calibri"/>
        </w:rPr>
        <w:t xml:space="preserve">Online safety is fully embedded within our curriculum. The </w:t>
      </w:r>
      <w:r w:rsidR="00266F65">
        <w:rPr>
          <w:rFonts w:cs="Calibri"/>
        </w:rPr>
        <w:t>Academy</w:t>
      </w:r>
      <w:r w:rsidRPr="00BB76B5">
        <w:rPr>
          <w:rFonts w:cs="Calibri"/>
        </w:rPr>
        <w:t xml:space="preserve"> provides a comprehensive age appropriate curriculum for online safety which enables </w:t>
      </w:r>
      <w:r w:rsidR="00486E22">
        <w:rPr>
          <w:rFonts w:cs="Calibri"/>
        </w:rPr>
        <w:t>student</w:t>
      </w:r>
      <w:r w:rsidRPr="00BB76B5">
        <w:rPr>
          <w:rFonts w:cs="Calibri"/>
        </w:rPr>
        <w:t xml:space="preserve">s to become informed, safe and responsible. This includes teaching to prevent radicalisation, for which staff provide a narrative to counter extremism. The PSHE </w:t>
      </w:r>
      <w:r w:rsidR="00287359" w:rsidRPr="00BB76B5">
        <w:rPr>
          <w:rFonts w:cs="Calibri"/>
        </w:rPr>
        <w:t>and RSE</w:t>
      </w:r>
      <w:r w:rsidRPr="00BB76B5">
        <w:rPr>
          <w:rFonts w:cs="Calibri"/>
        </w:rPr>
        <w:t xml:space="preserve"> Curriculum</w:t>
      </w:r>
      <w:r w:rsidR="009B2B53" w:rsidRPr="00BB76B5">
        <w:rPr>
          <w:rFonts w:cs="Calibri"/>
        </w:rPr>
        <w:t>s</w:t>
      </w:r>
      <w:r w:rsidRPr="00BB76B5">
        <w:rPr>
          <w:rFonts w:cs="Calibri"/>
        </w:rPr>
        <w:t xml:space="preserve"> are central in supporting the delivery of online safety education. The curriculum is flexible and can respond to any immediate online safety issues and risks as they emerge.</w:t>
      </w:r>
    </w:p>
    <w:p w14:paraId="35DD6909" w14:textId="065BAA20" w:rsidR="00217F95" w:rsidRPr="00BB76B5" w:rsidRDefault="00CF0537" w:rsidP="00CF0537">
      <w:pPr>
        <w:spacing w:before="100" w:beforeAutospacing="1" w:after="100" w:afterAutospacing="1"/>
        <w:rPr>
          <w:rFonts w:cs="Calibri"/>
        </w:rPr>
      </w:pPr>
      <w:r w:rsidRPr="00BB76B5">
        <w:rPr>
          <w:rFonts w:cs="Calibri"/>
        </w:rPr>
        <w:t xml:space="preserve">It is necessary for </w:t>
      </w:r>
      <w:r w:rsidR="00486E22">
        <w:rPr>
          <w:rFonts w:cs="Calibri"/>
        </w:rPr>
        <w:t>student</w:t>
      </w:r>
      <w:r w:rsidRPr="00BB76B5">
        <w:rPr>
          <w:rFonts w:cs="Calibri"/>
        </w:rPr>
        <w:t xml:space="preserve">s to develop skills of critical awareness, digital resilience and good online citizenship to enable them to use internet, mobile and digital technologies safely and responsibly. </w:t>
      </w:r>
      <w:r w:rsidR="00486E22">
        <w:rPr>
          <w:rFonts w:cs="Calibri"/>
        </w:rPr>
        <w:t>Student</w:t>
      </w:r>
      <w:r w:rsidRPr="00BB76B5">
        <w:rPr>
          <w:rFonts w:cs="Calibri"/>
        </w:rPr>
        <w:t xml:space="preserve">s are taught to recognise the creative, collaborative, cultural, economic and educational opportunities provided by the internet, mobile and digital technologies. </w:t>
      </w:r>
    </w:p>
    <w:p w14:paraId="0A135AE2" w14:textId="77777777" w:rsidR="00CF0537" w:rsidRPr="00BB76B5" w:rsidRDefault="00CF0537" w:rsidP="00CF0537">
      <w:pPr>
        <w:spacing w:before="100" w:beforeAutospacing="1" w:after="100" w:afterAutospacing="1"/>
        <w:rPr>
          <w:rFonts w:cs="Calibri"/>
        </w:rPr>
      </w:pPr>
      <w:r w:rsidRPr="00BB76B5">
        <w:rPr>
          <w:rFonts w:cs="Calibri"/>
        </w:rPr>
        <w:t>Curriculum work will also include areas such as:</w:t>
      </w:r>
    </w:p>
    <w:p w14:paraId="23925710" w14:textId="77777777" w:rsidR="00CF0537" w:rsidRPr="00BB76B5" w:rsidRDefault="00CF0537" w:rsidP="00CF0537">
      <w:pPr>
        <w:pStyle w:val="ListParagraph"/>
        <w:numPr>
          <w:ilvl w:val="0"/>
          <w:numId w:val="7"/>
        </w:numPr>
        <w:spacing w:before="100" w:beforeAutospacing="1" w:after="100" w:afterAutospacing="1"/>
        <w:rPr>
          <w:rFonts w:cs="Calibri"/>
        </w:rPr>
      </w:pPr>
      <w:r w:rsidRPr="00BB76B5">
        <w:rPr>
          <w:rFonts w:cs="Calibri"/>
        </w:rPr>
        <w:t>recognising fake news and extremism, understanding commercial manipulation, maintaining an authentic sense of self that is resilient to online pressure, learning how easy it is to lie online (i.e. users may not be who they say they are and may have ulterior motives)</w:t>
      </w:r>
    </w:p>
    <w:p w14:paraId="4022B4D0" w14:textId="77777777" w:rsidR="00CF0537" w:rsidRPr="00BB76B5" w:rsidRDefault="00CF0537" w:rsidP="00CF0537">
      <w:pPr>
        <w:pStyle w:val="ListParagraph"/>
        <w:numPr>
          <w:ilvl w:val="0"/>
          <w:numId w:val="7"/>
        </w:numPr>
        <w:spacing w:before="100" w:beforeAutospacing="1" w:after="100" w:afterAutospacing="1"/>
        <w:rPr>
          <w:rFonts w:cs="Calibri"/>
        </w:rPr>
      </w:pPr>
      <w:r w:rsidRPr="00BB76B5">
        <w:rPr>
          <w:rFonts w:cs="Calibri"/>
        </w:rPr>
        <w:t xml:space="preserve"> Understanding the dangers of giving out personal details online and the importance of maintaining maximum privacy online</w:t>
      </w:r>
    </w:p>
    <w:p w14:paraId="0E7F6BA7" w14:textId="77777777" w:rsidR="00CF0537" w:rsidRPr="00BB76B5" w:rsidRDefault="00CF0537" w:rsidP="00CF0537">
      <w:pPr>
        <w:pStyle w:val="ListParagraph"/>
        <w:numPr>
          <w:ilvl w:val="0"/>
          <w:numId w:val="7"/>
        </w:numPr>
        <w:spacing w:before="100" w:beforeAutospacing="1" w:after="100" w:afterAutospacing="1"/>
        <w:rPr>
          <w:rFonts w:cs="Calibri"/>
        </w:rPr>
      </w:pPr>
      <w:r w:rsidRPr="00BB76B5">
        <w:rPr>
          <w:rFonts w:cs="Calibri"/>
        </w:rPr>
        <w:t>Thinking carefully before placing images online and considering their appropriateness and understanding the importance of gaining consent before posting photographs of others</w:t>
      </w:r>
    </w:p>
    <w:p w14:paraId="4951A236" w14:textId="77777777" w:rsidR="00CF0537" w:rsidRPr="00BB76B5" w:rsidRDefault="00CF0537" w:rsidP="00CF0537">
      <w:pPr>
        <w:pStyle w:val="ListParagraph"/>
        <w:numPr>
          <w:ilvl w:val="0"/>
          <w:numId w:val="7"/>
        </w:numPr>
        <w:spacing w:before="100" w:beforeAutospacing="1" w:after="100" w:afterAutospacing="1"/>
        <w:rPr>
          <w:rFonts w:cs="Calibri"/>
        </w:rPr>
      </w:pPr>
      <w:r w:rsidRPr="00BB76B5">
        <w:rPr>
          <w:rFonts w:cs="Calibri"/>
        </w:rPr>
        <w:t>Understanding the permanency of all online postings and conversations</w:t>
      </w:r>
    </w:p>
    <w:p w14:paraId="5BC8C277" w14:textId="77777777" w:rsidR="00CF0537" w:rsidRPr="00BB76B5" w:rsidRDefault="00CF0537" w:rsidP="00CF0537">
      <w:pPr>
        <w:pStyle w:val="ListParagraph"/>
        <w:numPr>
          <w:ilvl w:val="0"/>
          <w:numId w:val="7"/>
        </w:numPr>
        <w:spacing w:before="100" w:beforeAutospacing="1" w:after="100" w:afterAutospacing="1"/>
        <w:rPr>
          <w:rFonts w:cs="Calibri"/>
        </w:rPr>
      </w:pPr>
      <w:r w:rsidRPr="00BB76B5">
        <w:rPr>
          <w:rFonts w:cs="Calibri"/>
        </w:rPr>
        <w:t xml:space="preserve">Understanding relevant legislation, including copyright, and the importance of respecting other people’s information, reputation and images. </w:t>
      </w:r>
    </w:p>
    <w:p w14:paraId="3FD928B2" w14:textId="77777777" w:rsidR="00CF0537" w:rsidRPr="00BB76B5" w:rsidRDefault="00CF0537" w:rsidP="00CF0537">
      <w:pPr>
        <w:pStyle w:val="ListParagraph"/>
        <w:numPr>
          <w:ilvl w:val="0"/>
          <w:numId w:val="7"/>
        </w:numPr>
        <w:spacing w:before="100" w:beforeAutospacing="1" w:after="100" w:afterAutospacing="1"/>
        <w:rPr>
          <w:rFonts w:cs="Calibri"/>
        </w:rPr>
      </w:pPr>
      <w:r w:rsidRPr="00BB76B5">
        <w:rPr>
          <w:rFonts w:cs="Calibri"/>
        </w:rPr>
        <w:t>Understanding the importance of online respect and what constitutes cyberbullying, how to avoid it, the impact it has and how to access help.</w:t>
      </w:r>
    </w:p>
    <w:p w14:paraId="08FB09DC" w14:textId="77777777" w:rsidR="00EE457E" w:rsidRPr="00BB76B5" w:rsidRDefault="00CF0537" w:rsidP="00CF0537">
      <w:pPr>
        <w:pStyle w:val="ListParagraph"/>
        <w:numPr>
          <w:ilvl w:val="0"/>
          <w:numId w:val="7"/>
        </w:numPr>
        <w:spacing w:before="100" w:beforeAutospacing="1" w:after="100" w:afterAutospacing="1"/>
        <w:rPr>
          <w:rFonts w:cs="Calibri"/>
        </w:rPr>
      </w:pPr>
      <w:r w:rsidRPr="00BB76B5">
        <w:rPr>
          <w:rFonts w:cs="Calibri"/>
        </w:rPr>
        <w:t>How the law can help protect against online risks and abuse</w:t>
      </w:r>
    </w:p>
    <w:p w14:paraId="21B6048E" w14:textId="78E26AE6" w:rsidR="00E518C6" w:rsidRPr="00BB76B5" w:rsidRDefault="00E518C6" w:rsidP="00E518C6">
      <w:pPr>
        <w:spacing w:before="100" w:beforeAutospacing="1" w:after="100" w:afterAutospacing="1"/>
        <w:rPr>
          <w:rFonts w:cs="Calibri"/>
        </w:rPr>
      </w:pPr>
      <w:r w:rsidRPr="00BB76B5">
        <w:rPr>
          <w:rFonts w:cs="Calibri"/>
        </w:rPr>
        <w:t xml:space="preserve">The </w:t>
      </w:r>
      <w:r w:rsidR="00266F65">
        <w:rPr>
          <w:rFonts w:cs="Calibri"/>
        </w:rPr>
        <w:t>Academy</w:t>
      </w:r>
      <w:r w:rsidRPr="00BB76B5">
        <w:rPr>
          <w:rFonts w:cs="Calibri"/>
        </w:rPr>
        <w:t xml:space="preserve"> recognises that in certain planned curricular activities, access to controversial and/or offensive online content may be beneficial for educational use. In such circumstances, there is an expectation that access is pre-planned, risk assessed and recorded, an</w:t>
      </w:r>
      <w:r w:rsidR="000C2F45" w:rsidRPr="00BB76B5">
        <w:rPr>
          <w:rFonts w:cs="Calibri"/>
        </w:rPr>
        <w:t xml:space="preserve">d permission given by the </w:t>
      </w:r>
      <w:r w:rsidR="00266F65">
        <w:rPr>
          <w:rFonts w:cs="Calibri"/>
        </w:rPr>
        <w:t>Academy</w:t>
      </w:r>
      <w:r w:rsidR="001C6D6F" w:rsidRPr="00BB76B5">
        <w:rPr>
          <w:rFonts w:cs="Calibri"/>
        </w:rPr>
        <w:t xml:space="preserve"> Leader</w:t>
      </w:r>
      <w:r w:rsidRPr="00BB76B5">
        <w:rPr>
          <w:rFonts w:cs="Calibri"/>
        </w:rPr>
        <w:t>.</w:t>
      </w:r>
    </w:p>
    <w:p w14:paraId="5ED987F0" w14:textId="77777777" w:rsidR="009B2B53" w:rsidRPr="00BB76B5" w:rsidRDefault="009B2B53" w:rsidP="00266F65">
      <w:pPr>
        <w:pStyle w:val="Heading1"/>
      </w:pPr>
      <w:bookmarkStart w:id="8" w:name="_Toc149829681"/>
      <w:r w:rsidRPr="00BB76B5">
        <w:t>Cyber-bullying</w:t>
      </w:r>
      <w:bookmarkEnd w:id="8"/>
    </w:p>
    <w:p w14:paraId="5A40DF8C" w14:textId="2C61B886" w:rsidR="00B306D1" w:rsidRPr="00BB76B5" w:rsidRDefault="009B2B53" w:rsidP="009B2B53">
      <w:pPr>
        <w:spacing w:before="100" w:beforeAutospacing="1" w:after="100" w:afterAutospacing="1"/>
        <w:rPr>
          <w:rFonts w:cs="Calibri"/>
        </w:rPr>
      </w:pPr>
      <w:r w:rsidRPr="00BB76B5">
        <w:rPr>
          <w:rFonts w:cs="Calibri"/>
        </w:rPr>
        <w:t xml:space="preserve">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w:t>
      </w:r>
      <w:r w:rsidR="00266F65">
        <w:rPr>
          <w:rFonts w:cs="Calibri"/>
        </w:rPr>
        <w:t>Academy</w:t>
      </w:r>
      <w:r w:rsidR="000C2F45" w:rsidRPr="00BB76B5">
        <w:rPr>
          <w:rFonts w:cs="Calibri"/>
        </w:rPr>
        <w:t xml:space="preserve"> Behaviour P</w:t>
      </w:r>
      <w:r w:rsidRPr="00BB76B5">
        <w:rPr>
          <w:rFonts w:cs="Calibri"/>
        </w:rPr>
        <w:t>olicy.)</w:t>
      </w:r>
    </w:p>
    <w:p w14:paraId="05CCE424" w14:textId="77777777" w:rsidR="009B2B53" w:rsidRPr="00BB76B5" w:rsidRDefault="009B2B53" w:rsidP="00266F65">
      <w:pPr>
        <w:pStyle w:val="Heading1"/>
      </w:pPr>
      <w:bookmarkStart w:id="9" w:name="_Toc149829682"/>
      <w:r w:rsidRPr="00BB76B5">
        <w:t>Preventing and addressing cyber-bullying</w:t>
      </w:r>
      <w:bookmarkEnd w:id="9"/>
    </w:p>
    <w:p w14:paraId="2058EA3C" w14:textId="292F15FF" w:rsidR="009B2B53" w:rsidRPr="00BB76B5" w:rsidRDefault="009B2B53" w:rsidP="009B2B53">
      <w:pPr>
        <w:spacing w:before="100" w:beforeAutospacing="1" w:after="100" w:afterAutospacing="1"/>
        <w:rPr>
          <w:rFonts w:cs="Calibri"/>
        </w:rPr>
      </w:pPr>
      <w:r w:rsidRPr="00BB76B5">
        <w:rPr>
          <w:rFonts w:cs="Calibri"/>
        </w:rPr>
        <w:t xml:space="preserve">To help prevent cyber-bullying, we will ensure that </w:t>
      </w:r>
      <w:r w:rsidR="00486E22">
        <w:rPr>
          <w:rFonts w:cs="Calibri"/>
        </w:rPr>
        <w:t>student</w:t>
      </w:r>
      <w:r w:rsidRPr="00BB76B5">
        <w:rPr>
          <w:rFonts w:cs="Calibri"/>
        </w:rPr>
        <w:t>s understand what it is and wh</w:t>
      </w:r>
      <w:r w:rsidR="002C047A" w:rsidRPr="00BB76B5">
        <w:rPr>
          <w:rFonts w:cs="Calibri"/>
        </w:rPr>
        <w:t xml:space="preserve">at to do if they </w:t>
      </w:r>
      <w:r w:rsidRPr="00BB76B5">
        <w:rPr>
          <w:rFonts w:cs="Calibri"/>
        </w:rPr>
        <w:t xml:space="preserve">become aware of it happening to them or others. We will ensure that </w:t>
      </w:r>
      <w:r w:rsidR="00486E22">
        <w:rPr>
          <w:rFonts w:cs="Calibri"/>
        </w:rPr>
        <w:t>student</w:t>
      </w:r>
      <w:r w:rsidR="002C047A" w:rsidRPr="00BB76B5">
        <w:rPr>
          <w:rFonts w:cs="Calibri"/>
        </w:rPr>
        <w:t xml:space="preserve">s know how they can report </w:t>
      </w:r>
      <w:r w:rsidRPr="00BB76B5">
        <w:rPr>
          <w:rFonts w:cs="Calibri"/>
        </w:rPr>
        <w:t>any incidents and are encouraged to do so, including where they are a witness rather than the victim.</w:t>
      </w:r>
    </w:p>
    <w:p w14:paraId="0E1EB945" w14:textId="4FCA3D70" w:rsidR="009B2B53" w:rsidRPr="00BB76B5" w:rsidRDefault="009B2B53" w:rsidP="009B2B53">
      <w:pPr>
        <w:spacing w:before="100" w:beforeAutospacing="1" w:after="100" w:afterAutospacing="1"/>
        <w:rPr>
          <w:rFonts w:cs="Calibri"/>
        </w:rPr>
      </w:pPr>
      <w:r w:rsidRPr="00BB76B5">
        <w:rPr>
          <w:rFonts w:cs="Calibri"/>
        </w:rPr>
        <w:t xml:space="preserve">The </w:t>
      </w:r>
      <w:r w:rsidR="00266F65">
        <w:rPr>
          <w:rFonts w:cs="Calibri"/>
        </w:rPr>
        <w:t>Academy</w:t>
      </w:r>
      <w:r w:rsidRPr="00BB76B5">
        <w:rPr>
          <w:rFonts w:cs="Calibri"/>
        </w:rPr>
        <w:t xml:space="preserve"> will actively discuss cyber-bullying with </w:t>
      </w:r>
      <w:r w:rsidR="00486E22">
        <w:rPr>
          <w:rFonts w:cs="Calibri"/>
        </w:rPr>
        <w:t>student</w:t>
      </w:r>
      <w:r w:rsidRPr="00BB76B5">
        <w:rPr>
          <w:rFonts w:cs="Calibri"/>
        </w:rPr>
        <w:t xml:space="preserve">s, explaining </w:t>
      </w:r>
      <w:r w:rsidR="002C047A" w:rsidRPr="00BB76B5">
        <w:rPr>
          <w:rFonts w:cs="Calibri"/>
        </w:rPr>
        <w:t xml:space="preserve">the reasons why it occurs, the </w:t>
      </w:r>
      <w:r w:rsidRPr="00BB76B5">
        <w:rPr>
          <w:rFonts w:cs="Calibri"/>
        </w:rPr>
        <w:t>forms it may take and what the consequences can be. Class teachers</w:t>
      </w:r>
      <w:r w:rsidR="002C047A" w:rsidRPr="00BB76B5">
        <w:rPr>
          <w:rFonts w:cs="Calibri"/>
        </w:rPr>
        <w:t>/ tutors</w:t>
      </w:r>
      <w:r w:rsidRPr="00BB76B5">
        <w:rPr>
          <w:rFonts w:cs="Calibri"/>
        </w:rPr>
        <w:t xml:space="preserve"> wi</w:t>
      </w:r>
      <w:r w:rsidR="002C047A" w:rsidRPr="00BB76B5">
        <w:rPr>
          <w:rFonts w:cs="Calibri"/>
        </w:rPr>
        <w:t xml:space="preserve">ll discuss cyber-bullying with </w:t>
      </w:r>
      <w:r w:rsidRPr="00BB76B5">
        <w:rPr>
          <w:rFonts w:cs="Calibri"/>
        </w:rPr>
        <w:t xml:space="preserve">their </w:t>
      </w:r>
      <w:r w:rsidR="002C047A" w:rsidRPr="00BB76B5">
        <w:rPr>
          <w:rFonts w:cs="Calibri"/>
        </w:rPr>
        <w:t>class/</w:t>
      </w:r>
      <w:r w:rsidRPr="00BB76B5">
        <w:rPr>
          <w:rFonts w:cs="Calibri"/>
        </w:rPr>
        <w:t>tutor groups.</w:t>
      </w:r>
    </w:p>
    <w:p w14:paraId="4BB64BC1" w14:textId="77777777" w:rsidR="009B2B53" w:rsidRPr="00BB76B5" w:rsidRDefault="009B2B53" w:rsidP="009B2B53">
      <w:pPr>
        <w:spacing w:before="100" w:beforeAutospacing="1" w:after="100" w:afterAutospacing="1"/>
        <w:rPr>
          <w:rFonts w:cs="Calibri"/>
        </w:rPr>
      </w:pPr>
      <w:r w:rsidRPr="00BB76B5">
        <w:rPr>
          <w:rFonts w:cs="Calibri"/>
        </w:rPr>
        <w:lastRenderedPageBreak/>
        <w:t>Teaching staff are also encouraged to find opportunities to use aspe</w:t>
      </w:r>
      <w:r w:rsidR="002C047A" w:rsidRPr="00BB76B5">
        <w:rPr>
          <w:rFonts w:cs="Calibri"/>
        </w:rPr>
        <w:t xml:space="preserve">cts of the curriculum to cover </w:t>
      </w:r>
      <w:r w:rsidRPr="00BB76B5">
        <w:rPr>
          <w:rFonts w:cs="Calibri"/>
        </w:rPr>
        <w:t>cyber-bullying. This includes personal, social, health and econom</w:t>
      </w:r>
      <w:r w:rsidR="00B35BEB" w:rsidRPr="00BB76B5">
        <w:rPr>
          <w:rFonts w:cs="Calibri"/>
        </w:rPr>
        <w:t xml:space="preserve">ic (PSHE) education, and other </w:t>
      </w:r>
      <w:r w:rsidRPr="00BB76B5">
        <w:rPr>
          <w:rFonts w:cs="Calibri"/>
        </w:rPr>
        <w:t>subjects where appropriate.</w:t>
      </w:r>
    </w:p>
    <w:p w14:paraId="2B851417" w14:textId="5824D356" w:rsidR="009B2B53" w:rsidRPr="00BB76B5" w:rsidRDefault="009B2B53" w:rsidP="009B2B53">
      <w:pPr>
        <w:spacing w:before="100" w:beforeAutospacing="1" w:after="100" w:afterAutospacing="1"/>
        <w:rPr>
          <w:rFonts w:cs="Calibri"/>
        </w:rPr>
      </w:pPr>
      <w:r w:rsidRPr="00BB76B5">
        <w:rPr>
          <w:rFonts w:cs="Calibri"/>
        </w:rPr>
        <w:t xml:space="preserve">All staff, </w:t>
      </w:r>
      <w:r w:rsidR="00C82247">
        <w:rPr>
          <w:rFonts w:cs="Calibri"/>
        </w:rPr>
        <w:t>Governors</w:t>
      </w:r>
      <w:r w:rsidRPr="00BB76B5">
        <w:rPr>
          <w:rFonts w:cs="Calibri"/>
        </w:rPr>
        <w:t xml:space="preserve"> and volunteers (where appropriate) receive training on cyber-bullying, its i</w:t>
      </w:r>
      <w:r w:rsidR="002C047A" w:rsidRPr="00BB76B5">
        <w:rPr>
          <w:rFonts w:cs="Calibri"/>
        </w:rPr>
        <w:t xml:space="preserve">mpact </w:t>
      </w:r>
      <w:r w:rsidRPr="00BB76B5">
        <w:rPr>
          <w:rFonts w:cs="Calibri"/>
        </w:rPr>
        <w:t xml:space="preserve">and ways to support </w:t>
      </w:r>
      <w:r w:rsidR="00486E22">
        <w:rPr>
          <w:rFonts w:cs="Calibri"/>
        </w:rPr>
        <w:t>student</w:t>
      </w:r>
      <w:r w:rsidRPr="00BB76B5">
        <w:rPr>
          <w:rFonts w:cs="Calibri"/>
        </w:rPr>
        <w:t>s, a</w:t>
      </w:r>
      <w:r w:rsidR="000C2F45" w:rsidRPr="00BB76B5">
        <w:rPr>
          <w:rFonts w:cs="Calibri"/>
        </w:rPr>
        <w:t xml:space="preserve">s part of safeguarding training. </w:t>
      </w:r>
      <w:r w:rsidRPr="00BB76B5">
        <w:rPr>
          <w:rFonts w:cs="Calibri"/>
        </w:rPr>
        <w:t xml:space="preserve">The </w:t>
      </w:r>
      <w:r w:rsidR="00266F65">
        <w:rPr>
          <w:rFonts w:cs="Calibri"/>
        </w:rPr>
        <w:t>Academy</w:t>
      </w:r>
      <w:r w:rsidRPr="00BB76B5">
        <w:rPr>
          <w:rFonts w:cs="Calibri"/>
        </w:rPr>
        <w:t xml:space="preserve"> </w:t>
      </w:r>
      <w:r w:rsidR="002C047A" w:rsidRPr="00BB76B5">
        <w:rPr>
          <w:rFonts w:cs="Calibri"/>
        </w:rPr>
        <w:t xml:space="preserve">also distributes information </w:t>
      </w:r>
      <w:r w:rsidRPr="00BB76B5">
        <w:rPr>
          <w:rFonts w:cs="Calibri"/>
        </w:rPr>
        <w:t>on cyber-bullying to parents</w:t>
      </w:r>
      <w:r w:rsidR="002C047A" w:rsidRPr="00BB76B5">
        <w:rPr>
          <w:rFonts w:cs="Calibri"/>
        </w:rPr>
        <w:t xml:space="preserve"> so that they are aware of the </w:t>
      </w:r>
      <w:r w:rsidRPr="00BB76B5">
        <w:rPr>
          <w:rFonts w:cs="Calibri"/>
        </w:rPr>
        <w:t xml:space="preserve">signs, how to report it and how they can support </w:t>
      </w:r>
      <w:r w:rsidR="00486E22">
        <w:rPr>
          <w:rFonts w:cs="Calibri"/>
        </w:rPr>
        <w:t>student</w:t>
      </w:r>
      <w:r w:rsidR="002C047A" w:rsidRPr="00BB76B5">
        <w:rPr>
          <w:rFonts w:cs="Calibri"/>
        </w:rPr>
        <w:t>s</w:t>
      </w:r>
      <w:r w:rsidRPr="00BB76B5">
        <w:rPr>
          <w:rFonts w:cs="Calibri"/>
        </w:rPr>
        <w:t xml:space="preserve"> who may be affected.</w:t>
      </w:r>
    </w:p>
    <w:p w14:paraId="2B607C31" w14:textId="1AC301CA" w:rsidR="009B2B53" w:rsidRPr="00BB76B5" w:rsidRDefault="009B2B53" w:rsidP="009B2B53">
      <w:pPr>
        <w:spacing w:before="100" w:beforeAutospacing="1" w:after="100" w:afterAutospacing="1"/>
        <w:rPr>
          <w:rFonts w:cs="Calibri"/>
        </w:rPr>
      </w:pPr>
      <w:r w:rsidRPr="00BB76B5">
        <w:rPr>
          <w:rFonts w:cs="Calibri"/>
        </w:rPr>
        <w:t xml:space="preserve">In relation to a specific incident of cyber-bullying, the </w:t>
      </w:r>
      <w:r w:rsidR="00266F65">
        <w:rPr>
          <w:rFonts w:cs="Calibri"/>
        </w:rPr>
        <w:t>Academy</w:t>
      </w:r>
      <w:r w:rsidRPr="00BB76B5">
        <w:rPr>
          <w:rFonts w:cs="Calibri"/>
        </w:rPr>
        <w:t xml:space="preserve"> will follo</w:t>
      </w:r>
      <w:r w:rsidR="002C047A" w:rsidRPr="00BB76B5">
        <w:rPr>
          <w:rFonts w:cs="Calibri"/>
        </w:rPr>
        <w:t xml:space="preserve">w the processes set out in the </w:t>
      </w:r>
      <w:r w:rsidR="00266F65">
        <w:rPr>
          <w:rFonts w:cs="Calibri"/>
        </w:rPr>
        <w:t>Academy</w:t>
      </w:r>
      <w:r w:rsidRPr="00BB76B5">
        <w:rPr>
          <w:rFonts w:cs="Calibri"/>
        </w:rPr>
        <w:t xml:space="preserve"> behaviour policy. Where illegal, inappropriate or harmful </w:t>
      </w:r>
      <w:r w:rsidR="002C047A" w:rsidRPr="00BB76B5">
        <w:rPr>
          <w:rFonts w:cs="Calibri"/>
        </w:rPr>
        <w:t xml:space="preserve">material has been spread among </w:t>
      </w:r>
      <w:r w:rsidR="00486E22">
        <w:rPr>
          <w:rFonts w:cs="Calibri"/>
        </w:rPr>
        <w:t>student</w:t>
      </w:r>
      <w:r w:rsidRPr="00BB76B5">
        <w:rPr>
          <w:rFonts w:cs="Calibri"/>
        </w:rPr>
        <w:t xml:space="preserve">s, the </w:t>
      </w:r>
      <w:r w:rsidR="00266F65">
        <w:rPr>
          <w:rFonts w:cs="Calibri"/>
        </w:rPr>
        <w:t>Academy</w:t>
      </w:r>
      <w:r w:rsidRPr="00BB76B5">
        <w:rPr>
          <w:rFonts w:cs="Calibri"/>
        </w:rPr>
        <w:t xml:space="preserve"> will use all reasonable endeavours to ensure the incident is contained.</w:t>
      </w:r>
    </w:p>
    <w:p w14:paraId="2F89225E" w14:textId="2B0E6129" w:rsidR="00EE457E" w:rsidRPr="00BB76B5" w:rsidRDefault="009B2B53" w:rsidP="00221B70">
      <w:pPr>
        <w:spacing w:before="100" w:beforeAutospacing="1" w:after="100" w:afterAutospacing="1"/>
        <w:rPr>
          <w:rFonts w:cs="Calibri"/>
        </w:rPr>
      </w:pPr>
      <w:r w:rsidRPr="00BB76B5">
        <w:rPr>
          <w:rFonts w:cs="Calibri"/>
        </w:rPr>
        <w:t>The DSL will report the incident and provide the relevant materi</w:t>
      </w:r>
      <w:r w:rsidR="002C047A" w:rsidRPr="00BB76B5">
        <w:rPr>
          <w:rFonts w:cs="Calibri"/>
        </w:rPr>
        <w:t xml:space="preserve">al to the police as soon as is </w:t>
      </w:r>
      <w:r w:rsidRPr="00BB76B5">
        <w:rPr>
          <w:rFonts w:cs="Calibri"/>
        </w:rPr>
        <w:t>reasonably practicable, if they have reasonable grounds to suspect that possessing that mater</w:t>
      </w:r>
      <w:r w:rsidR="002C047A" w:rsidRPr="00BB76B5">
        <w:rPr>
          <w:rFonts w:cs="Calibri"/>
        </w:rPr>
        <w:t xml:space="preserve">ial is </w:t>
      </w:r>
      <w:r w:rsidRPr="00BB76B5">
        <w:rPr>
          <w:rFonts w:cs="Calibri"/>
        </w:rPr>
        <w:t>illegal. They will also work with external services if it is deemed necessary to do so.</w:t>
      </w:r>
      <w:r w:rsidR="002C047A" w:rsidRPr="00BB76B5">
        <w:rPr>
          <w:rFonts w:cs="Calibri"/>
        </w:rPr>
        <w:t xml:space="preserve"> </w:t>
      </w:r>
      <w:r w:rsidR="00EE457E" w:rsidRPr="00BB76B5">
        <w:rPr>
          <w:rFonts w:cs="Calibri"/>
        </w:rPr>
        <w:t xml:space="preserve">The </w:t>
      </w:r>
      <w:r w:rsidR="00266F65">
        <w:rPr>
          <w:rFonts w:cs="Calibri"/>
        </w:rPr>
        <w:t>Academy</w:t>
      </w:r>
      <w:r w:rsidR="00EE457E" w:rsidRPr="00BB76B5">
        <w:rPr>
          <w:rFonts w:cs="Calibri"/>
        </w:rPr>
        <w:t xml:space="preserve"> seeks to ensure that internet, mobile and</w:t>
      </w:r>
      <w:r w:rsidR="002C047A" w:rsidRPr="00BB76B5">
        <w:rPr>
          <w:rFonts w:cs="Calibri"/>
        </w:rPr>
        <w:t xml:space="preserve"> digital technologies are used </w:t>
      </w:r>
      <w:r w:rsidR="00EE457E" w:rsidRPr="00BB76B5">
        <w:rPr>
          <w:rFonts w:cs="Calibri"/>
        </w:rPr>
        <w:t>effectively and safely, for their intended educational purpose,</w:t>
      </w:r>
      <w:r w:rsidR="002C047A" w:rsidRPr="00BB76B5">
        <w:rPr>
          <w:rFonts w:cs="Calibri"/>
        </w:rPr>
        <w:t xml:space="preserve"> in ways that will not infringe </w:t>
      </w:r>
      <w:r w:rsidR="00EE457E" w:rsidRPr="00BB76B5">
        <w:rPr>
          <w:rFonts w:cs="Calibri"/>
        </w:rPr>
        <w:t>legal requirements or create unnecessary risk.</w:t>
      </w:r>
    </w:p>
    <w:p w14:paraId="3AF83D53" w14:textId="175B291A" w:rsidR="00EE457E" w:rsidRPr="00BB76B5" w:rsidRDefault="00EE457E" w:rsidP="00221B70">
      <w:pPr>
        <w:spacing w:before="100" w:beforeAutospacing="1" w:after="100" w:afterAutospacing="1"/>
        <w:rPr>
          <w:rFonts w:cs="Calibri"/>
        </w:rPr>
      </w:pPr>
      <w:r w:rsidRPr="00BB76B5">
        <w:rPr>
          <w:rFonts w:cs="Calibri"/>
        </w:rPr>
        <w:t xml:space="preserve">The </w:t>
      </w:r>
      <w:r w:rsidR="00266F65">
        <w:rPr>
          <w:rFonts w:cs="Calibri"/>
        </w:rPr>
        <w:t>Academy</w:t>
      </w:r>
      <w:r w:rsidRPr="00BB76B5">
        <w:rPr>
          <w:rFonts w:cs="Calibri"/>
        </w:rPr>
        <w:t xml:space="preserve"> expects everyone to use internet, mobile and digit</w:t>
      </w:r>
      <w:r w:rsidR="002C047A" w:rsidRPr="00BB76B5">
        <w:rPr>
          <w:rFonts w:cs="Calibri"/>
        </w:rPr>
        <w:t>al technologies responsibly</w:t>
      </w:r>
      <w:r w:rsidR="00732ADD" w:rsidRPr="00BB76B5">
        <w:rPr>
          <w:rFonts w:cs="Calibri"/>
        </w:rPr>
        <w:t xml:space="preserve"> </w:t>
      </w:r>
      <w:r w:rsidRPr="00BB76B5">
        <w:rPr>
          <w:rFonts w:cs="Calibri"/>
        </w:rPr>
        <w:t xml:space="preserve">and strictly </w:t>
      </w:r>
      <w:r w:rsidR="002C047A" w:rsidRPr="00BB76B5">
        <w:rPr>
          <w:rFonts w:cs="Calibri"/>
        </w:rPr>
        <w:t>in accordance with the</w:t>
      </w:r>
      <w:r w:rsidRPr="00BB76B5">
        <w:rPr>
          <w:rFonts w:cs="Calibri"/>
        </w:rPr>
        <w:t xml:space="preserve"> conditions set out in this po</w:t>
      </w:r>
      <w:r w:rsidR="002C047A" w:rsidRPr="00BB76B5">
        <w:rPr>
          <w:rFonts w:cs="Calibri"/>
        </w:rPr>
        <w:t xml:space="preserve">licy. This policy also includes </w:t>
      </w:r>
      <w:r w:rsidRPr="00BB76B5">
        <w:rPr>
          <w:rFonts w:cs="Calibri"/>
        </w:rPr>
        <w:t>expectations on appropriate online behaviour and use of te</w:t>
      </w:r>
      <w:r w:rsidR="002C047A" w:rsidRPr="00BB76B5">
        <w:rPr>
          <w:rFonts w:cs="Calibri"/>
        </w:rPr>
        <w:t xml:space="preserve">chnology outside of </w:t>
      </w:r>
      <w:r w:rsidR="00732ADD" w:rsidRPr="00BB76B5">
        <w:rPr>
          <w:rFonts w:cs="Calibri"/>
        </w:rPr>
        <w:t xml:space="preserve">the </w:t>
      </w:r>
      <w:r w:rsidR="00266F65">
        <w:rPr>
          <w:rFonts w:cs="Calibri"/>
        </w:rPr>
        <w:t>Academy</w:t>
      </w:r>
      <w:r w:rsidR="002C047A" w:rsidRPr="00BB76B5">
        <w:rPr>
          <w:rFonts w:cs="Calibri"/>
        </w:rPr>
        <w:t xml:space="preserve"> for </w:t>
      </w:r>
      <w:r w:rsidR="00486E22">
        <w:rPr>
          <w:rFonts w:cs="Calibri"/>
        </w:rPr>
        <w:t>student</w:t>
      </w:r>
      <w:r w:rsidRPr="00BB76B5">
        <w:rPr>
          <w:rFonts w:cs="Calibri"/>
        </w:rPr>
        <w:t xml:space="preserve">s, parents/carers, staff and </w:t>
      </w:r>
      <w:r w:rsidR="00C82247">
        <w:rPr>
          <w:rFonts w:cs="Calibri"/>
        </w:rPr>
        <w:t>Governors</w:t>
      </w:r>
      <w:r w:rsidRPr="00BB76B5">
        <w:rPr>
          <w:rFonts w:cs="Calibri"/>
        </w:rPr>
        <w:t xml:space="preserve"> and all other visitors to the </w:t>
      </w:r>
      <w:r w:rsidR="00266F65">
        <w:rPr>
          <w:rFonts w:cs="Calibri"/>
        </w:rPr>
        <w:t>Academy</w:t>
      </w:r>
      <w:r w:rsidRPr="00BB76B5">
        <w:rPr>
          <w:rFonts w:cs="Calibri"/>
        </w:rPr>
        <w:t>.</w:t>
      </w:r>
    </w:p>
    <w:p w14:paraId="60557670" w14:textId="77777777" w:rsidR="00532B05" w:rsidRDefault="00532B05" w:rsidP="00266F65">
      <w:pPr>
        <w:pStyle w:val="Heading1"/>
      </w:pPr>
      <w:bookmarkStart w:id="10" w:name="_Toc149829683"/>
      <w:r w:rsidRPr="00BB76B5">
        <w:t>Examining electronic devices</w:t>
      </w:r>
      <w:bookmarkEnd w:id="10"/>
    </w:p>
    <w:p w14:paraId="57CDD3B8" w14:textId="77777777" w:rsidR="00E32AAD" w:rsidRPr="00E32AAD" w:rsidRDefault="00E32AAD" w:rsidP="00E32AAD"/>
    <w:p w14:paraId="49AD85FF" w14:textId="5DB55B33" w:rsidR="00532B05" w:rsidRPr="00BB76B5" w:rsidRDefault="00532B05" w:rsidP="00532B05">
      <w:pPr>
        <w:rPr>
          <w:rFonts w:cs="Calibri"/>
        </w:rPr>
      </w:pPr>
      <w:r w:rsidRPr="00BB76B5">
        <w:rPr>
          <w:rFonts w:cs="Calibri"/>
        </w:rPr>
        <w:t xml:space="preserve">The </w:t>
      </w:r>
      <w:r w:rsidR="00266F65">
        <w:rPr>
          <w:rFonts w:cs="Calibri"/>
        </w:rPr>
        <w:t>Academy</w:t>
      </w:r>
      <w:r w:rsidR="001C6D6F" w:rsidRPr="00BB76B5">
        <w:rPr>
          <w:rFonts w:cs="Calibri"/>
        </w:rPr>
        <w:t xml:space="preserve"> Leader</w:t>
      </w:r>
      <w:r w:rsidRPr="00BB76B5">
        <w:rPr>
          <w:rFonts w:cs="Calibri"/>
        </w:rPr>
        <w:t xml:space="preserve">, and any member of staff authorised to do so by the </w:t>
      </w:r>
      <w:r w:rsidR="00266F65">
        <w:rPr>
          <w:rFonts w:cs="Calibri"/>
        </w:rPr>
        <w:t>Academy</w:t>
      </w:r>
      <w:r w:rsidR="001C6D6F" w:rsidRPr="00BB76B5">
        <w:rPr>
          <w:rFonts w:cs="Calibri"/>
        </w:rPr>
        <w:t xml:space="preserve"> Leader</w:t>
      </w:r>
      <w:r w:rsidRPr="00BB76B5">
        <w:rPr>
          <w:rFonts w:cs="Calibri"/>
        </w:rPr>
        <w:t xml:space="preserve">, can carry out a </w:t>
      </w:r>
    </w:p>
    <w:p w14:paraId="20FA6347" w14:textId="77777777" w:rsidR="00532B05" w:rsidRPr="00BB76B5" w:rsidRDefault="00532B05" w:rsidP="00532B05">
      <w:pPr>
        <w:rPr>
          <w:rFonts w:cs="Calibri"/>
        </w:rPr>
      </w:pPr>
      <w:proofErr w:type="gramStart"/>
      <w:r w:rsidRPr="00BB76B5">
        <w:rPr>
          <w:rFonts w:cs="Calibri"/>
        </w:rPr>
        <w:t>search</w:t>
      </w:r>
      <w:proofErr w:type="gramEnd"/>
      <w:r w:rsidRPr="00BB76B5">
        <w:rPr>
          <w:rFonts w:cs="Calibri"/>
        </w:rPr>
        <w:t xml:space="preserve"> and confiscate any electronic device that they have reasonable grounds for suspecting:</w:t>
      </w:r>
    </w:p>
    <w:p w14:paraId="18368F07" w14:textId="77777777" w:rsidR="005E419A" w:rsidRPr="00BB76B5" w:rsidRDefault="005E419A" w:rsidP="00532B05">
      <w:pPr>
        <w:rPr>
          <w:rFonts w:cs="Calibri"/>
        </w:rPr>
      </w:pPr>
    </w:p>
    <w:p w14:paraId="40BF53E3" w14:textId="2293ED6A" w:rsidR="00532B05" w:rsidRPr="00BB76B5" w:rsidRDefault="00532B05" w:rsidP="00532B05">
      <w:pPr>
        <w:pStyle w:val="ListParagraph"/>
        <w:numPr>
          <w:ilvl w:val="0"/>
          <w:numId w:val="23"/>
        </w:numPr>
        <w:rPr>
          <w:rFonts w:cs="Calibri"/>
        </w:rPr>
      </w:pPr>
      <w:r w:rsidRPr="00BB76B5">
        <w:rPr>
          <w:rFonts w:cs="Calibri"/>
        </w:rPr>
        <w:t xml:space="preserve">Poses a risk to staff or </w:t>
      </w:r>
      <w:r w:rsidR="00486E22">
        <w:rPr>
          <w:rFonts w:cs="Calibri"/>
        </w:rPr>
        <w:t>student</w:t>
      </w:r>
      <w:r w:rsidRPr="00BB76B5">
        <w:rPr>
          <w:rFonts w:cs="Calibri"/>
        </w:rPr>
        <w:t>s, and/or</w:t>
      </w:r>
    </w:p>
    <w:p w14:paraId="0702150B" w14:textId="5BC53EEF" w:rsidR="00532B05" w:rsidRPr="00BB76B5" w:rsidRDefault="00532B05" w:rsidP="00995047">
      <w:pPr>
        <w:pStyle w:val="ListParagraph"/>
        <w:numPr>
          <w:ilvl w:val="0"/>
          <w:numId w:val="23"/>
        </w:numPr>
        <w:rPr>
          <w:rFonts w:cs="Calibri"/>
        </w:rPr>
      </w:pPr>
      <w:r w:rsidRPr="00BB76B5">
        <w:rPr>
          <w:rFonts w:cs="Calibri"/>
        </w:rPr>
        <w:t xml:space="preserve">Is identified in the </w:t>
      </w:r>
      <w:r w:rsidR="00266F65">
        <w:rPr>
          <w:rFonts w:cs="Calibri"/>
        </w:rPr>
        <w:t>Academy</w:t>
      </w:r>
      <w:r w:rsidRPr="00BB76B5">
        <w:rPr>
          <w:rFonts w:cs="Calibri"/>
        </w:rPr>
        <w:t xml:space="preserve"> rules as a banned item for which a search can be carried out, and/or</w:t>
      </w:r>
      <w:r w:rsidR="00995047" w:rsidRPr="00BB76B5">
        <w:rPr>
          <w:rFonts w:cs="Calibri"/>
        </w:rPr>
        <w:t xml:space="preserve"> i</w:t>
      </w:r>
      <w:r w:rsidRPr="00BB76B5">
        <w:rPr>
          <w:rFonts w:cs="Calibri"/>
        </w:rPr>
        <w:t>s evidence in relation to an offence</w:t>
      </w:r>
    </w:p>
    <w:p w14:paraId="769F0558" w14:textId="77777777" w:rsidR="005E419A" w:rsidRPr="00BB76B5" w:rsidRDefault="005E419A" w:rsidP="005E419A">
      <w:pPr>
        <w:pStyle w:val="ListParagraph"/>
        <w:ind w:left="360"/>
        <w:rPr>
          <w:rFonts w:cs="Calibri"/>
        </w:rPr>
      </w:pPr>
    </w:p>
    <w:p w14:paraId="75EDF7D9" w14:textId="77777777" w:rsidR="00532B05" w:rsidRPr="00BB76B5" w:rsidRDefault="00532B05" w:rsidP="00532B05">
      <w:pPr>
        <w:rPr>
          <w:rFonts w:cs="Calibri"/>
        </w:rPr>
      </w:pPr>
      <w:r w:rsidRPr="00BB76B5">
        <w:rPr>
          <w:rFonts w:cs="Calibri"/>
        </w:rPr>
        <w:t xml:space="preserve">Before a search, if the authorised staff member is satisfied that they have reasonable grounds for </w:t>
      </w:r>
    </w:p>
    <w:p w14:paraId="454A2A28" w14:textId="77777777" w:rsidR="00532B05" w:rsidRPr="00BB76B5" w:rsidRDefault="00532B05" w:rsidP="00532B05">
      <w:pPr>
        <w:rPr>
          <w:rFonts w:cs="Calibri"/>
        </w:rPr>
      </w:pPr>
      <w:proofErr w:type="gramStart"/>
      <w:r w:rsidRPr="00BB76B5">
        <w:rPr>
          <w:rFonts w:cs="Calibri"/>
        </w:rPr>
        <w:t>suspecting</w:t>
      </w:r>
      <w:proofErr w:type="gramEnd"/>
      <w:r w:rsidRPr="00BB76B5">
        <w:rPr>
          <w:rFonts w:cs="Calibri"/>
        </w:rPr>
        <w:t xml:space="preserve"> any of the above, they will also:</w:t>
      </w:r>
    </w:p>
    <w:p w14:paraId="21F698DB" w14:textId="77777777" w:rsidR="00216F0E" w:rsidRPr="00BB76B5" w:rsidRDefault="00216F0E" w:rsidP="00532B05">
      <w:pPr>
        <w:rPr>
          <w:rFonts w:cs="Calibri"/>
        </w:rPr>
      </w:pPr>
    </w:p>
    <w:p w14:paraId="494010C7" w14:textId="66BEB271" w:rsidR="00532B05" w:rsidRPr="00BB76B5" w:rsidRDefault="00532B05" w:rsidP="00855521">
      <w:pPr>
        <w:pStyle w:val="ListParagraph"/>
        <w:numPr>
          <w:ilvl w:val="0"/>
          <w:numId w:val="24"/>
        </w:numPr>
        <w:rPr>
          <w:rFonts w:cs="Calibri"/>
        </w:rPr>
      </w:pPr>
      <w:r w:rsidRPr="00BB76B5">
        <w:rPr>
          <w:rFonts w:cs="Calibri"/>
        </w:rPr>
        <w:t xml:space="preserve">Make an assessment of how urgent the search is, and consider the risk to other </w:t>
      </w:r>
      <w:r w:rsidR="00486E22">
        <w:rPr>
          <w:rFonts w:cs="Calibri"/>
        </w:rPr>
        <w:t>student</w:t>
      </w:r>
      <w:r w:rsidRPr="00BB76B5">
        <w:rPr>
          <w:rFonts w:cs="Calibri"/>
        </w:rPr>
        <w:t xml:space="preserve">s and staff. If the search is not urgent, </w:t>
      </w:r>
      <w:r w:rsidR="003C42EB" w:rsidRPr="00BB76B5">
        <w:rPr>
          <w:rFonts w:cs="Calibri"/>
        </w:rPr>
        <w:t xml:space="preserve">they will seek advice from the </w:t>
      </w:r>
      <w:r w:rsidR="00266F65">
        <w:rPr>
          <w:rFonts w:cs="Calibri"/>
        </w:rPr>
        <w:t>Academy</w:t>
      </w:r>
      <w:r w:rsidR="001C6D6F" w:rsidRPr="00BB76B5">
        <w:rPr>
          <w:rFonts w:cs="Calibri"/>
        </w:rPr>
        <w:t xml:space="preserve"> Leader</w:t>
      </w:r>
      <w:r w:rsidRPr="00BB76B5">
        <w:rPr>
          <w:rFonts w:cs="Calibri"/>
        </w:rPr>
        <w:t xml:space="preserve"> / DSL / appropriate staff member</w:t>
      </w:r>
    </w:p>
    <w:p w14:paraId="39D090BD" w14:textId="289A0F8A" w:rsidR="00532B05" w:rsidRPr="00BB76B5" w:rsidRDefault="00532B05" w:rsidP="00855521">
      <w:pPr>
        <w:pStyle w:val="ListParagraph"/>
        <w:numPr>
          <w:ilvl w:val="0"/>
          <w:numId w:val="24"/>
        </w:numPr>
        <w:rPr>
          <w:rFonts w:cs="Calibri"/>
        </w:rPr>
      </w:pPr>
      <w:r w:rsidRPr="00BB76B5">
        <w:rPr>
          <w:rFonts w:cs="Calibri"/>
        </w:rPr>
        <w:t xml:space="preserve">Explain to the </w:t>
      </w:r>
      <w:r w:rsidR="00486E22">
        <w:rPr>
          <w:rFonts w:cs="Calibri"/>
        </w:rPr>
        <w:t>student</w:t>
      </w:r>
      <w:r w:rsidRPr="00BB76B5">
        <w:rPr>
          <w:rFonts w:cs="Calibri"/>
        </w:rPr>
        <w:t xml:space="preserve"> why they are being searched, how the search will happen, and give them the opportunity to ask questions about it</w:t>
      </w:r>
    </w:p>
    <w:p w14:paraId="114D7276" w14:textId="3B9EC03B" w:rsidR="00532B05" w:rsidRPr="00BB76B5" w:rsidRDefault="00532B05" w:rsidP="00532B05">
      <w:pPr>
        <w:pStyle w:val="ListParagraph"/>
        <w:numPr>
          <w:ilvl w:val="0"/>
          <w:numId w:val="24"/>
        </w:numPr>
        <w:rPr>
          <w:rFonts w:cs="Calibri"/>
        </w:rPr>
      </w:pPr>
      <w:r w:rsidRPr="00BB76B5">
        <w:rPr>
          <w:rFonts w:cs="Calibri"/>
        </w:rPr>
        <w:t xml:space="preserve">Seek the </w:t>
      </w:r>
      <w:r w:rsidR="00486E22">
        <w:rPr>
          <w:rFonts w:cs="Calibri"/>
        </w:rPr>
        <w:t>student</w:t>
      </w:r>
      <w:r w:rsidRPr="00BB76B5">
        <w:rPr>
          <w:rFonts w:cs="Calibri"/>
        </w:rPr>
        <w:t>’s cooperation</w:t>
      </w:r>
    </w:p>
    <w:p w14:paraId="61D8BE4C" w14:textId="77777777" w:rsidR="005E419A" w:rsidRPr="00BB76B5" w:rsidRDefault="005E419A" w:rsidP="005E419A">
      <w:pPr>
        <w:pStyle w:val="ListParagraph"/>
        <w:ind w:left="1211"/>
        <w:rPr>
          <w:rFonts w:cs="Calibri"/>
        </w:rPr>
      </w:pPr>
    </w:p>
    <w:p w14:paraId="632CDD80" w14:textId="77777777" w:rsidR="00532B05" w:rsidRPr="00BB76B5" w:rsidRDefault="00532B05" w:rsidP="00532B05">
      <w:pPr>
        <w:rPr>
          <w:rFonts w:cs="Calibri"/>
        </w:rPr>
      </w:pPr>
      <w:r w:rsidRPr="00BB76B5">
        <w:rPr>
          <w:rFonts w:cs="Calibri"/>
        </w:rPr>
        <w:t xml:space="preserve">Authorised staff members may examine, and in exceptional circumstances erase, any data or files on </w:t>
      </w:r>
    </w:p>
    <w:p w14:paraId="4B3A6006" w14:textId="77777777" w:rsidR="00532B05" w:rsidRPr="00BB76B5" w:rsidRDefault="00532B05" w:rsidP="00532B05">
      <w:pPr>
        <w:rPr>
          <w:rFonts w:cs="Calibri"/>
        </w:rPr>
      </w:pPr>
      <w:proofErr w:type="gramStart"/>
      <w:r w:rsidRPr="00BB76B5">
        <w:rPr>
          <w:rFonts w:cs="Calibri"/>
        </w:rPr>
        <w:t>an</w:t>
      </w:r>
      <w:proofErr w:type="gramEnd"/>
      <w:r w:rsidRPr="00BB76B5">
        <w:rPr>
          <w:rFonts w:cs="Calibri"/>
        </w:rPr>
        <w:t xml:space="preserve"> electronic device that they have confiscated where they believe there is a ‘good reason’ to do so. </w:t>
      </w:r>
    </w:p>
    <w:p w14:paraId="1982AEEF" w14:textId="77777777" w:rsidR="00532B05" w:rsidRPr="00BB76B5" w:rsidRDefault="00532B05" w:rsidP="00532B05">
      <w:pPr>
        <w:rPr>
          <w:rFonts w:cs="Calibri"/>
        </w:rPr>
      </w:pPr>
      <w:r w:rsidRPr="00BB76B5">
        <w:rPr>
          <w:rFonts w:cs="Calibri"/>
        </w:rPr>
        <w:t xml:space="preserve">When deciding whether there is a ‘good reason’ to examine data or files on an electronic device, the </w:t>
      </w:r>
    </w:p>
    <w:p w14:paraId="457DB7C1" w14:textId="77777777" w:rsidR="00532B05" w:rsidRPr="00BB76B5" w:rsidRDefault="00532B05" w:rsidP="00532B05">
      <w:pPr>
        <w:rPr>
          <w:rFonts w:cs="Calibri"/>
        </w:rPr>
      </w:pPr>
      <w:proofErr w:type="gramStart"/>
      <w:r w:rsidRPr="00BB76B5">
        <w:rPr>
          <w:rFonts w:cs="Calibri"/>
        </w:rPr>
        <w:t>staff</w:t>
      </w:r>
      <w:proofErr w:type="gramEnd"/>
      <w:r w:rsidRPr="00BB76B5">
        <w:rPr>
          <w:rFonts w:cs="Calibri"/>
        </w:rPr>
        <w:t xml:space="preserve"> member should reasonably suspect that the device has, or could be used to: </w:t>
      </w:r>
    </w:p>
    <w:p w14:paraId="2DD13722" w14:textId="77777777" w:rsidR="005E419A" w:rsidRPr="00BB76B5" w:rsidRDefault="005E419A" w:rsidP="00532B05">
      <w:pPr>
        <w:rPr>
          <w:rFonts w:cs="Calibri"/>
        </w:rPr>
      </w:pPr>
    </w:p>
    <w:p w14:paraId="02FF320C" w14:textId="1E545685" w:rsidR="00532B05" w:rsidRPr="00BB76B5" w:rsidRDefault="00532B05" w:rsidP="00855521">
      <w:pPr>
        <w:pStyle w:val="ListParagraph"/>
        <w:numPr>
          <w:ilvl w:val="0"/>
          <w:numId w:val="25"/>
        </w:numPr>
        <w:rPr>
          <w:rFonts w:cs="Calibri"/>
        </w:rPr>
      </w:pPr>
      <w:r w:rsidRPr="00BB76B5">
        <w:rPr>
          <w:rFonts w:cs="Calibri"/>
        </w:rPr>
        <w:t>Cause harm, and/or</w:t>
      </w:r>
      <w:r w:rsidR="00855521" w:rsidRPr="00BB76B5">
        <w:rPr>
          <w:rFonts w:cs="Calibri"/>
        </w:rPr>
        <w:t xml:space="preserve"> u</w:t>
      </w:r>
      <w:r w:rsidRPr="00BB76B5">
        <w:rPr>
          <w:rFonts w:cs="Calibri"/>
        </w:rPr>
        <w:t xml:space="preserve">ndermine the safe environment of the </w:t>
      </w:r>
      <w:r w:rsidR="00266F65">
        <w:rPr>
          <w:rFonts w:cs="Calibri"/>
        </w:rPr>
        <w:t>Academy</w:t>
      </w:r>
      <w:r w:rsidRPr="00BB76B5">
        <w:rPr>
          <w:rFonts w:cs="Calibri"/>
        </w:rPr>
        <w:t xml:space="preserve"> or disrupt teaching, and/or</w:t>
      </w:r>
      <w:r w:rsidR="00855521" w:rsidRPr="00BB76B5">
        <w:rPr>
          <w:rFonts w:cs="Calibri"/>
        </w:rPr>
        <w:t xml:space="preserve"> c</w:t>
      </w:r>
      <w:r w:rsidRPr="00BB76B5">
        <w:rPr>
          <w:rFonts w:cs="Calibri"/>
        </w:rPr>
        <w:t xml:space="preserve">ommit an offence </w:t>
      </w:r>
    </w:p>
    <w:p w14:paraId="0FF19EAB" w14:textId="77777777" w:rsidR="005E419A" w:rsidRPr="00BB76B5" w:rsidRDefault="005E419A" w:rsidP="005E419A">
      <w:pPr>
        <w:rPr>
          <w:rFonts w:cs="Calibri"/>
        </w:rPr>
      </w:pPr>
    </w:p>
    <w:p w14:paraId="132F9C0D" w14:textId="77777777" w:rsidR="00532B05" w:rsidRPr="00BB76B5" w:rsidRDefault="00532B05" w:rsidP="00532B05">
      <w:pPr>
        <w:rPr>
          <w:rFonts w:cs="Calibri"/>
        </w:rPr>
      </w:pPr>
      <w:r w:rsidRPr="00BB76B5">
        <w:rPr>
          <w:rFonts w:cs="Calibri"/>
        </w:rPr>
        <w:t xml:space="preserve">If inappropriate material is found on the device, it is up to the staff member in conjunction with the </w:t>
      </w:r>
    </w:p>
    <w:p w14:paraId="24826037" w14:textId="0B7EC1F9" w:rsidR="00532B05" w:rsidRPr="00BB76B5" w:rsidRDefault="003C42EB" w:rsidP="00532B05">
      <w:pPr>
        <w:rPr>
          <w:rFonts w:cs="Calibri"/>
        </w:rPr>
      </w:pPr>
      <w:r w:rsidRPr="00BB76B5">
        <w:rPr>
          <w:rFonts w:cs="Calibri"/>
        </w:rPr>
        <w:lastRenderedPageBreak/>
        <w:t xml:space="preserve">DSL / </w:t>
      </w:r>
      <w:r w:rsidR="00266F65">
        <w:rPr>
          <w:rFonts w:cs="Calibri"/>
        </w:rPr>
        <w:t>Academy</w:t>
      </w:r>
      <w:r w:rsidR="001C6D6F" w:rsidRPr="00BB76B5">
        <w:rPr>
          <w:rFonts w:cs="Calibri"/>
        </w:rPr>
        <w:t xml:space="preserve"> Leader</w:t>
      </w:r>
      <w:r w:rsidR="00532B05" w:rsidRPr="00BB76B5">
        <w:rPr>
          <w:rFonts w:cs="Calibri"/>
        </w:rPr>
        <w:t xml:space="preserve"> / other member of the senior leadership team to decide on a suitable response.</w:t>
      </w:r>
    </w:p>
    <w:p w14:paraId="38B1DF05" w14:textId="77777777" w:rsidR="00532B05" w:rsidRPr="00BB76B5" w:rsidRDefault="00532B05" w:rsidP="00532B05">
      <w:pPr>
        <w:rPr>
          <w:rFonts w:cs="Calibri"/>
        </w:rPr>
      </w:pPr>
      <w:r w:rsidRPr="00BB76B5">
        <w:rPr>
          <w:rFonts w:cs="Calibri"/>
        </w:rPr>
        <w:t xml:space="preserve">If there are images, data or files on the device that staff reasonably suspect are likely to put a person at </w:t>
      </w:r>
    </w:p>
    <w:p w14:paraId="1AC58FC5" w14:textId="77777777" w:rsidR="00532B05" w:rsidRPr="00BB76B5" w:rsidRDefault="00532B05" w:rsidP="00532B05">
      <w:pPr>
        <w:rPr>
          <w:rFonts w:cs="Calibri"/>
        </w:rPr>
      </w:pPr>
      <w:proofErr w:type="gramStart"/>
      <w:r w:rsidRPr="00BB76B5">
        <w:rPr>
          <w:rFonts w:cs="Calibri"/>
        </w:rPr>
        <w:t>risk</w:t>
      </w:r>
      <w:proofErr w:type="gramEnd"/>
      <w:r w:rsidRPr="00BB76B5">
        <w:rPr>
          <w:rFonts w:cs="Calibri"/>
        </w:rPr>
        <w:t>, they will first consider the appropriate safeguarding response.</w:t>
      </w:r>
    </w:p>
    <w:p w14:paraId="282940F3" w14:textId="77777777" w:rsidR="00532B05" w:rsidRPr="00BB76B5" w:rsidRDefault="00532B05" w:rsidP="00532B05">
      <w:pPr>
        <w:rPr>
          <w:rFonts w:cs="Calibri"/>
        </w:rPr>
      </w:pPr>
    </w:p>
    <w:p w14:paraId="51AD6F96" w14:textId="77777777" w:rsidR="00532B05" w:rsidRPr="00BB76B5" w:rsidRDefault="00532B05" w:rsidP="00532B05">
      <w:pPr>
        <w:rPr>
          <w:rFonts w:cs="Calibri"/>
        </w:rPr>
      </w:pPr>
      <w:r w:rsidRPr="00BB76B5">
        <w:rPr>
          <w:rFonts w:cs="Calibri"/>
        </w:rPr>
        <w:t xml:space="preserve">When deciding if there is a good reason to erase data or files from a device, staff members will </w:t>
      </w:r>
    </w:p>
    <w:p w14:paraId="059EA802" w14:textId="77777777" w:rsidR="00532B05" w:rsidRPr="00BB76B5" w:rsidRDefault="00532B05" w:rsidP="00532B05">
      <w:pPr>
        <w:rPr>
          <w:rFonts w:cs="Calibri"/>
        </w:rPr>
      </w:pPr>
      <w:proofErr w:type="gramStart"/>
      <w:r w:rsidRPr="00BB76B5">
        <w:rPr>
          <w:rFonts w:cs="Calibri"/>
        </w:rPr>
        <w:t>consider</w:t>
      </w:r>
      <w:proofErr w:type="gramEnd"/>
      <w:r w:rsidRPr="00BB76B5">
        <w:rPr>
          <w:rFonts w:cs="Calibri"/>
        </w:rPr>
        <w:t xml:space="preserve"> if the material may constitute evidence relating to a suspected offence. In these instances, </w:t>
      </w:r>
    </w:p>
    <w:p w14:paraId="32A01863" w14:textId="77777777" w:rsidR="00532B05" w:rsidRPr="00BB76B5" w:rsidRDefault="00532B05" w:rsidP="00532B05">
      <w:pPr>
        <w:rPr>
          <w:rFonts w:cs="Calibri"/>
        </w:rPr>
      </w:pPr>
      <w:proofErr w:type="gramStart"/>
      <w:r w:rsidRPr="00BB76B5">
        <w:rPr>
          <w:rFonts w:cs="Calibri"/>
        </w:rPr>
        <w:t>they</w:t>
      </w:r>
      <w:proofErr w:type="gramEnd"/>
      <w:r w:rsidRPr="00BB76B5">
        <w:rPr>
          <w:rFonts w:cs="Calibri"/>
        </w:rPr>
        <w:t xml:space="preserve"> will not delete the material, and the device will be handed to the police as soon as reasonably </w:t>
      </w:r>
    </w:p>
    <w:p w14:paraId="42D468A1" w14:textId="77777777" w:rsidR="00532B05" w:rsidRPr="00BB76B5" w:rsidRDefault="00532B05" w:rsidP="00532B05">
      <w:pPr>
        <w:rPr>
          <w:rFonts w:cs="Calibri"/>
        </w:rPr>
      </w:pPr>
      <w:proofErr w:type="gramStart"/>
      <w:r w:rsidRPr="00BB76B5">
        <w:rPr>
          <w:rFonts w:cs="Calibri"/>
        </w:rPr>
        <w:t>practicable</w:t>
      </w:r>
      <w:proofErr w:type="gramEnd"/>
      <w:r w:rsidRPr="00BB76B5">
        <w:rPr>
          <w:rFonts w:cs="Calibri"/>
        </w:rPr>
        <w:t xml:space="preserve">. If the material is not suspected to be evidence in relation to an offence, staff members </w:t>
      </w:r>
    </w:p>
    <w:p w14:paraId="69BEBA15" w14:textId="77777777" w:rsidR="00532B05" w:rsidRPr="00BB76B5" w:rsidRDefault="00532B05" w:rsidP="00532B05">
      <w:pPr>
        <w:rPr>
          <w:rFonts w:cs="Calibri"/>
        </w:rPr>
      </w:pPr>
      <w:proofErr w:type="gramStart"/>
      <w:r w:rsidRPr="00BB76B5">
        <w:rPr>
          <w:rFonts w:cs="Calibri"/>
        </w:rPr>
        <w:t>may</w:t>
      </w:r>
      <w:proofErr w:type="gramEnd"/>
      <w:r w:rsidRPr="00BB76B5">
        <w:rPr>
          <w:rFonts w:cs="Calibri"/>
        </w:rPr>
        <w:t xml:space="preserve"> delete it if:</w:t>
      </w:r>
    </w:p>
    <w:p w14:paraId="63FA137F" w14:textId="77777777" w:rsidR="004C6EFC" w:rsidRPr="00BB76B5" w:rsidRDefault="004C6EFC" w:rsidP="00532B05">
      <w:pPr>
        <w:rPr>
          <w:rFonts w:cs="Calibri"/>
        </w:rPr>
      </w:pPr>
    </w:p>
    <w:p w14:paraId="54F5B06A" w14:textId="6B72D551" w:rsidR="00532B05" w:rsidRPr="00BB76B5" w:rsidRDefault="00532B05" w:rsidP="00855521">
      <w:pPr>
        <w:pStyle w:val="ListParagraph"/>
        <w:numPr>
          <w:ilvl w:val="0"/>
          <w:numId w:val="26"/>
        </w:numPr>
        <w:rPr>
          <w:rFonts w:cs="Calibri"/>
        </w:rPr>
      </w:pPr>
      <w:r w:rsidRPr="00BB76B5">
        <w:rPr>
          <w:rFonts w:cs="Calibri"/>
        </w:rPr>
        <w:t>They reasonably suspect that its continued existence is likely to cause harm to any person, and/or</w:t>
      </w:r>
      <w:r w:rsidR="00855521" w:rsidRPr="00BB76B5">
        <w:rPr>
          <w:rFonts w:cs="Calibri"/>
        </w:rPr>
        <w:t xml:space="preserve"> t</w:t>
      </w:r>
      <w:r w:rsidRPr="00BB76B5">
        <w:rPr>
          <w:rFonts w:cs="Calibri"/>
        </w:rPr>
        <w:t xml:space="preserve">he </w:t>
      </w:r>
      <w:r w:rsidR="00486E22">
        <w:rPr>
          <w:rFonts w:cs="Calibri"/>
        </w:rPr>
        <w:t>student</w:t>
      </w:r>
      <w:r w:rsidRPr="00BB76B5">
        <w:rPr>
          <w:rFonts w:cs="Calibri"/>
        </w:rPr>
        <w:t xml:space="preserve"> and/or the parent refuses to delete the material themselves</w:t>
      </w:r>
    </w:p>
    <w:p w14:paraId="0121E73E" w14:textId="77777777" w:rsidR="004C6EFC" w:rsidRPr="00BB76B5" w:rsidRDefault="004C6EFC" w:rsidP="004C6EFC">
      <w:pPr>
        <w:pStyle w:val="ListParagraph"/>
        <w:ind w:left="1211"/>
        <w:rPr>
          <w:rFonts w:cs="Calibri"/>
        </w:rPr>
      </w:pPr>
    </w:p>
    <w:p w14:paraId="707DA4DA" w14:textId="77777777" w:rsidR="00532B05" w:rsidRPr="00BB76B5" w:rsidRDefault="00532B05" w:rsidP="00532B05">
      <w:pPr>
        <w:rPr>
          <w:rFonts w:cs="Calibri"/>
        </w:rPr>
      </w:pPr>
      <w:r w:rsidRPr="00BB76B5">
        <w:rPr>
          <w:rFonts w:cs="Calibri"/>
        </w:rPr>
        <w:t xml:space="preserve">If a staff member suspects a device may contain an indecent image of a child (also known as a nude </w:t>
      </w:r>
    </w:p>
    <w:p w14:paraId="1F2A30F0" w14:textId="77777777" w:rsidR="00532B05" w:rsidRPr="00BB76B5" w:rsidRDefault="00532B05" w:rsidP="00532B05">
      <w:pPr>
        <w:rPr>
          <w:rFonts w:cs="Calibri"/>
        </w:rPr>
      </w:pPr>
      <w:proofErr w:type="gramStart"/>
      <w:r w:rsidRPr="00BB76B5">
        <w:rPr>
          <w:rFonts w:cs="Calibri"/>
        </w:rPr>
        <w:t>or</w:t>
      </w:r>
      <w:proofErr w:type="gramEnd"/>
      <w:r w:rsidRPr="00BB76B5">
        <w:rPr>
          <w:rFonts w:cs="Calibri"/>
        </w:rPr>
        <w:t xml:space="preserve"> semi-nude image), they will:</w:t>
      </w:r>
    </w:p>
    <w:p w14:paraId="784C692A" w14:textId="77777777" w:rsidR="004C6EFC" w:rsidRPr="00BB76B5" w:rsidRDefault="004C6EFC" w:rsidP="00532B05">
      <w:pPr>
        <w:rPr>
          <w:rFonts w:cs="Calibri"/>
        </w:rPr>
      </w:pPr>
    </w:p>
    <w:p w14:paraId="30A436B0" w14:textId="77777777" w:rsidR="00532B05" w:rsidRPr="00BB76B5" w:rsidRDefault="00532B05" w:rsidP="004C6EFC">
      <w:pPr>
        <w:pStyle w:val="ListParagraph"/>
        <w:numPr>
          <w:ilvl w:val="0"/>
          <w:numId w:val="27"/>
        </w:numPr>
        <w:ind w:left="360"/>
        <w:rPr>
          <w:rFonts w:cs="Calibri"/>
        </w:rPr>
      </w:pPr>
      <w:r w:rsidRPr="00BB76B5">
        <w:rPr>
          <w:rFonts w:cs="Calibri"/>
        </w:rPr>
        <w:t xml:space="preserve">Not view the image </w:t>
      </w:r>
    </w:p>
    <w:p w14:paraId="26D2CD10" w14:textId="77777777" w:rsidR="00532B05" w:rsidRPr="00BB76B5" w:rsidRDefault="00532B05" w:rsidP="004C6EFC">
      <w:pPr>
        <w:pStyle w:val="ListParagraph"/>
        <w:numPr>
          <w:ilvl w:val="0"/>
          <w:numId w:val="27"/>
        </w:numPr>
        <w:ind w:left="360"/>
        <w:rPr>
          <w:rFonts w:cs="Calibri"/>
        </w:rPr>
      </w:pPr>
      <w:r w:rsidRPr="00BB76B5">
        <w:rPr>
          <w:rFonts w:cs="Calibri"/>
        </w:rPr>
        <w:t xml:space="preserve">Confiscate the device and report the incident to the DSL (or equivalent) immediately, who will </w:t>
      </w:r>
    </w:p>
    <w:p w14:paraId="0011B176" w14:textId="77777777" w:rsidR="00532B05" w:rsidRPr="00BB76B5" w:rsidRDefault="00532B05" w:rsidP="004C6EFC">
      <w:pPr>
        <w:ind w:firstLine="720"/>
        <w:rPr>
          <w:rFonts w:cs="Calibri"/>
        </w:rPr>
      </w:pPr>
      <w:proofErr w:type="gramStart"/>
      <w:r w:rsidRPr="00BB76B5">
        <w:rPr>
          <w:rFonts w:cs="Calibri"/>
        </w:rPr>
        <w:t>decide</w:t>
      </w:r>
      <w:proofErr w:type="gramEnd"/>
      <w:r w:rsidRPr="00BB76B5">
        <w:rPr>
          <w:rFonts w:cs="Calibri"/>
        </w:rPr>
        <w:t xml:space="preserve"> what to do next. </w:t>
      </w:r>
    </w:p>
    <w:p w14:paraId="00C237CB" w14:textId="77777777" w:rsidR="004C6EFC" w:rsidRPr="00BB76B5" w:rsidRDefault="004C6EFC" w:rsidP="00532B05">
      <w:pPr>
        <w:ind w:left="491" w:firstLine="720"/>
        <w:rPr>
          <w:rFonts w:cs="Calibri"/>
        </w:rPr>
      </w:pPr>
    </w:p>
    <w:p w14:paraId="41D1BCC1" w14:textId="04687023" w:rsidR="00532B05" w:rsidRPr="00BB76B5" w:rsidRDefault="00532B05" w:rsidP="00532B05">
      <w:pPr>
        <w:rPr>
          <w:rFonts w:cs="Calibri"/>
        </w:rPr>
      </w:pPr>
      <w:r w:rsidRPr="00BB76B5">
        <w:rPr>
          <w:rFonts w:cs="Calibri"/>
        </w:rPr>
        <w:t xml:space="preserve">The DSL will make the decision in line with the </w:t>
      </w:r>
      <w:proofErr w:type="spellStart"/>
      <w:r w:rsidRPr="00BB76B5">
        <w:rPr>
          <w:rFonts w:cs="Calibri"/>
        </w:rPr>
        <w:t>DfE’s</w:t>
      </w:r>
      <w:proofErr w:type="spellEnd"/>
      <w:r w:rsidRPr="00BB76B5">
        <w:rPr>
          <w:rFonts w:cs="Calibri"/>
        </w:rPr>
        <w:t xml:space="preserve"> latest guidance on </w:t>
      </w:r>
      <w:hyperlink r:id="rId14" w:history="1">
        <w:r w:rsidRPr="00BB76B5">
          <w:rPr>
            <w:rStyle w:val="Hyperlink"/>
            <w:rFonts w:cs="Calibri"/>
          </w:rPr>
          <w:t>Searching, screening and confiscation in schools - GOV.UK (www.gov.uk)</w:t>
        </w:r>
      </w:hyperlink>
      <w:r w:rsidRPr="00BB76B5">
        <w:rPr>
          <w:rFonts w:cs="Calibri"/>
        </w:rPr>
        <w:t xml:space="preserve"> and the UK Council for Internet Safety (UKCIS) guidance on </w:t>
      </w:r>
      <w:hyperlink r:id="rId15" w:history="1">
        <w:r w:rsidRPr="00BB76B5">
          <w:rPr>
            <w:rStyle w:val="Hyperlink"/>
            <w:rFonts w:cs="Calibri"/>
          </w:rPr>
          <w:t>Sharing nudes and semi-nudes: advice for education settings working with children and young people - GOV.UK (www.gov.uk)</w:t>
        </w:r>
      </w:hyperlink>
      <w:r w:rsidRPr="00BB76B5">
        <w:rPr>
          <w:rFonts w:cs="Calibri"/>
        </w:rPr>
        <w:t xml:space="preserve"> and the </w:t>
      </w:r>
      <w:r w:rsidR="00266F65">
        <w:rPr>
          <w:rFonts w:cs="Calibri"/>
        </w:rPr>
        <w:t>Academy</w:t>
      </w:r>
      <w:r w:rsidRPr="00BB76B5">
        <w:rPr>
          <w:rFonts w:cs="Calibri"/>
        </w:rPr>
        <w:t>’s behaviour policy.</w:t>
      </w:r>
    </w:p>
    <w:p w14:paraId="26431D7F" w14:textId="77777777" w:rsidR="00532B05" w:rsidRPr="00BB76B5" w:rsidRDefault="00532B05" w:rsidP="00532B05">
      <w:pPr>
        <w:rPr>
          <w:rFonts w:cs="Calibri"/>
        </w:rPr>
      </w:pPr>
      <w:r w:rsidRPr="00BB76B5">
        <w:rPr>
          <w:rFonts w:cs="Calibri"/>
        </w:rPr>
        <w:t xml:space="preserve"> </w:t>
      </w:r>
    </w:p>
    <w:p w14:paraId="77CF4908" w14:textId="3D840A94" w:rsidR="00532B05" w:rsidRPr="00BB76B5" w:rsidRDefault="00532B05" w:rsidP="00532B05">
      <w:pPr>
        <w:rPr>
          <w:rFonts w:cs="Calibri"/>
        </w:rPr>
      </w:pPr>
      <w:r w:rsidRPr="00BB76B5">
        <w:rPr>
          <w:rFonts w:cs="Calibri"/>
        </w:rPr>
        <w:t xml:space="preserve">Any complaints about searching for or deleting inappropriate images or files on </w:t>
      </w:r>
      <w:r w:rsidR="00486E22">
        <w:rPr>
          <w:rFonts w:cs="Calibri"/>
        </w:rPr>
        <w:t>student</w:t>
      </w:r>
      <w:r w:rsidRPr="00BB76B5">
        <w:rPr>
          <w:rFonts w:cs="Calibri"/>
        </w:rPr>
        <w:t xml:space="preserve">s’ electronic </w:t>
      </w:r>
    </w:p>
    <w:p w14:paraId="6631A513" w14:textId="39AE1510" w:rsidR="00532B05" w:rsidRPr="00BB76B5" w:rsidRDefault="00532B05" w:rsidP="00532B05">
      <w:pPr>
        <w:rPr>
          <w:rFonts w:cs="Calibri"/>
        </w:rPr>
      </w:pPr>
      <w:proofErr w:type="gramStart"/>
      <w:r w:rsidRPr="00BB76B5">
        <w:rPr>
          <w:rFonts w:cs="Calibri"/>
        </w:rPr>
        <w:t>devices</w:t>
      </w:r>
      <w:proofErr w:type="gramEnd"/>
      <w:r w:rsidRPr="00BB76B5">
        <w:rPr>
          <w:rFonts w:cs="Calibri"/>
        </w:rPr>
        <w:t xml:space="preserve"> will be dealt with through the </w:t>
      </w:r>
      <w:r w:rsidR="00266F65">
        <w:rPr>
          <w:rFonts w:cs="Calibri"/>
        </w:rPr>
        <w:t>Academy</w:t>
      </w:r>
      <w:r w:rsidRPr="00BB76B5">
        <w:rPr>
          <w:rFonts w:cs="Calibri"/>
        </w:rPr>
        <w:t>’s complaints procedure.</w:t>
      </w:r>
    </w:p>
    <w:p w14:paraId="1996BCC5" w14:textId="2AE912FC" w:rsidR="00232BA3" w:rsidRPr="00BB76B5" w:rsidRDefault="00232BA3" w:rsidP="00266F65">
      <w:pPr>
        <w:pStyle w:val="Heading1"/>
      </w:pPr>
      <w:bookmarkStart w:id="11" w:name="_Toc149829684"/>
      <w:r w:rsidRPr="00BB76B5">
        <w:t xml:space="preserve">Acceptable use of internet in the </w:t>
      </w:r>
      <w:r w:rsidR="00266F65">
        <w:t>Academy</w:t>
      </w:r>
      <w:bookmarkEnd w:id="11"/>
    </w:p>
    <w:p w14:paraId="46D49680" w14:textId="675D17D5" w:rsidR="00232BA3" w:rsidRPr="00BB76B5" w:rsidRDefault="00232BA3" w:rsidP="00232BA3">
      <w:pPr>
        <w:spacing w:before="100" w:beforeAutospacing="1" w:after="100" w:afterAutospacing="1"/>
        <w:rPr>
          <w:rFonts w:cs="Calibri"/>
        </w:rPr>
      </w:pPr>
      <w:r w:rsidRPr="00BB76B5">
        <w:rPr>
          <w:rFonts w:cs="Calibri"/>
        </w:rPr>
        <w:t xml:space="preserve">All </w:t>
      </w:r>
      <w:r w:rsidR="00486E22">
        <w:rPr>
          <w:rFonts w:cs="Calibri"/>
        </w:rPr>
        <w:t>student</w:t>
      </w:r>
      <w:r w:rsidRPr="00BB76B5">
        <w:rPr>
          <w:rFonts w:cs="Calibri"/>
        </w:rPr>
        <w:t xml:space="preserve">s, parents, staff, volunteers and </w:t>
      </w:r>
      <w:r w:rsidR="00C82247">
        <w:rPr>
          <w:rFonts w:cs="Calibri"/>
        </w:rPr>
        <w:t>Governors</w:t>
      </w:r>
      <w:r w:rsidRPr="00BB76B5">
        <w:rPr>
          <w:rFonts w:cs="Calibri"/>
        </w:rPr>
        <w:t xml:space="preserve"> are expected to sign an agreement regarding the acceptable use of the </w:t>
      </w:r>
      <w:r w:rsidR="00266F65">
        <w:rPr>
          <w:rFonts w:cs="Calibri"/>
        </w:rPr>
        <w:t>Academy</w:t>
      </w:r>
      <w:r w:rsidRPr="00BB76B5">
        <w:rPr>
          <w:rFonts w:cs="Calibri"/>
        </w:rPr>
        <w:t xml:space="preserve">’s ICT systems and the internet </w:t>
      </w:r>
      <w:r w:rsidR="00732ADD" w:rsidRPr="00BB76B5">
        <w:rPr>
          <w:rFonts w:cs="Calibri"/>
        </w:rPr>
        <w:t>(A</w:t>
      </w:r>
      <w:r w:rsidRPr="00BB76B5">
        <w:rPr>
          <w:rFonts w:cs="Calibri"/>
        </w:rPr>
        <w:t xml:space="preserve">ppendices </w:t>
      </w:r>
      <w:r w:rsidR="00D878C7" w:rsidRPr="00BB76B5">
        <w:rPr>
          <w:rFonts w:cs="Calibri"/>
        </w:rPr>
        <w:t>A to E)</w:t>
      </w:r>
      <w:r w:rsidRPr="00BB76B5">
        <w:rPr>
          <w:rFonts w:cs="Calibri"/>
        </w:rPr>
        <w:t xml:space="preserve"> </w:t>
      </w:r>
    </w:p>
    <w:p w14:paraId="649E8A88" w14:textId="67EAFDF2" w:rsidR="00232BA3" w:rsidRPr="00BB76B5" w:rsidRDefault="00232BA3" w:rsidP="00232BA3">
      <w:pPr>
        <w:spacing w:before="100" w:beforeAutospacing="1" w:after="100" w:afterAutospacing="1"/>
        <w:rPr>
          <w:rFonts w:cs="Calibri"/>
        </w:rPr>
      </w:pPr>
      <w:r w:rsidRPr="00BB76B5">
        <w:rPr>
          <w:rFonts w:cs="Calibri"/>
        </w:rPr>
        <w:t xml:space="preserve">Visitors will be expected to read and agree to the </w:t>
      </w:r>
      <w:r w:rsidR="00266F65">
        <w:rPr>
          <w:rFonts w:cs="Calibri"/>
        </w:rPr>
        <w:t>Academy</w:t>
      </w:r>
      <w:r w:rsidRPr="00BB76B5">
        <w:rPr>
          <w:rFonts w:cs="Calibri"/>
        </w:rPr>
        <w:t xml:space="preserve">’s terms on acceptable use if relevant. </w:t>
      </w:r>
    </w:p>
    <w:p w14:paraId="31358209" w14:textId="1FF77080" w:rsidR="00232BA3" w:rsidRPr="00BB76B5" w:rsidRDefault="00232BA3" w:rsidP="00232BA3">
      <w:pPr>
        <w:spacing w:before="100" w:beforeAutospacing="1" w:after="100" w:afterAutospacing="1"/>
        <w:rPr>
          <w:rFonts w:cs="Calibri"/>
        </w:rPr>
      </w:pPr>
      <w:r w:rsidRPr="00BB76B5">
        <w:rPr>
          <w:rFonts w:cs="Calibri"/>
        </w:rPr>
        <w:t xml:space="preserve">Use of the </w:t>
      </w:r>
      <w:r w:rsidR="00266F65">
        <w:rPr>
          <w:rFonts w:cs="Calibri"/>
        </w:rPr>
        <w:t>Academy</w:t>
      </w:r>
      <w:r w:rsidRPr="00BB76B5">
        <w:rPr>
          <w:rFonts w:cs="Calibri"/>
        </w:rPr>
        <w:t xml:space="preserve">’s internet must be for educational purposes only, or for the purpose of fulfilling the duties of an individual’s role. </w:t>
      </w:r>
    </w:p>
    <w:p w14:paraId="6CCA6C0F" w14:textId="2E9408E2" w:rsidR="002E6635" w:rsidRPr="00BB76B5" w:rsidRDefault="00232BA3" w:rsidP="00B3410E">
      <w:pPr>
        <w:spacing w:before="100" w:beforeAutospacing="1" w:after="100" w:afterAutospacing="1"/>
        <w:rPr>
          <w:rFonts w:cs="Calibri"/>
          <w:b/>
          <w:u w:val="single"/>
        </w:rPr>
      </w:pPr>
      <w:r w:rsidRPr="00BB76B5">
        <w:rPr>
          <w:rFonts w:cs="Calibri"/>
        </w:rPr>
        <w:t xml:space="preserve">We will monitor the websites visited by </w:t>
      </w:r>
      <w:r w:rsidR="00486E22">
        <w:rPr>
          <w:rFonts w:cs="Calibri"/>
        </w:rPr>
        <w:t>student</w:t>
      </w:r>
      <w:r w:rsidRPr="00BB76B5">
        <w:rPr>
          <w:rFonts w:cs="Calibri"/>
        </w:rPr>
        <w:t xml:space="preserve">s, staff, volunteers, </w:t>
      </w:r>
      <w:r w:rsidR="00C82247">
        <w:rPr>
          <w:rFonts w:cs="Calibri"/>
        </w:rPr>
        <w:t>Governors</w:t>
      </w:r>
      <w:r w:rsidRPr="00BB76B5">
        <w:rPr>
          <w:rFonts w:cs="Calibri"/>
        </w:rPr>
        <w:t xml:space="preserve"> and visitors (where relevant) to ensure they comply with the above. More information is set out i</w:t>
      </w:r>
      <w:r w:rsidR="00D878C7" w:rsidRPr="00BB76B5">
        <w:rPr>
          <w:rFonts w:cs="Calibri"/>
        </w:rPr>
        <w:t>n the acceptable use agreements.</w:t>
      </w:r>
    </w:p>
    <w:p w14:paraId="2CA05EA8" w14:textId="77777777" w:rsidR="00EE457E" w:rsidRPr="00BB76B5" w:rsidRDefault="00EE457E" w:rsidP="00266F65">
      <w:pPr>
        <w:pStyle w:val="Heading1"/>
      </w:pPr>
      <w:bookmarkStart w:id="12" w:name="_Toc149829685"/>
      <w:r w:rsidRPr="00BB76B5">
        <w:t>Use of email</w:t>
      </w:r>
      <w:bookmarkEnd w:id="12"/>
    </w:p>
    <w:p w14:paraId="1F5C1964" w14:textId="3B95D355" w:rsidR="007054CD" w:rsidRPr="00BB76B5" w:rsidRDefault="00EE457E" w:rsidP="00170CA4">
      <w:pPr>
        <w:spacing w:before="100" w:beforeAutospacing="1" w:after="100" w:afterAutospacing="1"/>
        <w:rPr>
          <w:rFonts w:cs="Calibri"/>
        </w:rPr>
      </w:pPr>
      <w:r w:rsidRPr="00BB76B5">
        <w:rPr>
          <w:rFonts w:cs="Calibri"/>
          <w:b/>
        </w:rPr>
        <w:t>Staff</w:t>
      </w:r>
      <w:r w:rsidR="007054CD" w:rsidRPr="00BB76B5">
        <w:rPr>
          <w:rFonts w:cs="Calibri"/>
          <w:b/>
        </w:rPr>
        <w:t xml:space="preserve">, </w:t>
      </w:r>
      <w:r w:rsidR="00C82247">
        <w:rPr>
          <w:rFonts w:cs="Calibri"/>
          <w:b/>
        </w:rPr>
        <w:t>Governors</w:t>
      </w:r>
      <w:r w:rsidR="00232BA3" w:rsidRPr="00BB76B5">
        <w:rPr>
          <w:rFonts w:cs="Calibri"/>
          <w:b/>
        </w:rPr>
        <w:t xml:space="preserve"> </w:t>
      </w:r>
      <w:r w:rsidR="007054CD" w:rsidRPr="00BB76B5">
        <w:rPr>
          <w:rFonts w:cs="Calibri"/>
          <w:b/>
        </w:rPr>
        <w:t>and</w:t>
      </w:r>
      <w:r w:rsidR="007054CD" w:rsidRPr="00BB76B5">
        <w:rPr>
          <w:rFonts w:cs="Calibri"/>
        </w:rPr>
        <w:t xml:space="preserve"> </w:t>
      </w:r>
      <w:r w:rsidR="00C82247">
        <w:rPr>
          <w:rFonts w:cs="Calibri"/>
          <w:b/>
        </w:rPr>
        <w:t>Trustees</w:t>
      </w:r>
      <w:r w:rsidR="007054CD" w:rsidRPr="00BB76B5">
        <w:rPr>
          <w:rFonts w:cs="Calibri"/>
        </w:rPr>
        <w:t xml:space="preserve"> </w:t>
      </w:r>
      <w:r w:rsidR="00232BA3" w:rsidRPr="00BB76B5">
        <w:rPr>
          <w:rFonts w:cs="Calibri"/>
        </w:rPr>
        <w:t xml:space="preserve">should use an </w:t>
      </w:r>
      <w:r w:rsidR="00266F65">
        <w:rPr>
          <w:rFonts w:cs="Calibri"/>
        </w:rPr>
        <w:t>Academy</w:t>
      </w:r>
      <w:r w:rsidR="00232BA3" w:rsidRPr="00BB76B5">
        <w:rPr>
          <w:rFonts w:cs="Calibri"/>
        </w:rPr>
        <w:t xml:space="preserve"> email account</w:t>
      </w:r>
      <w:r w:rsidRPr="00BB76B5">
        <w:rPr>
          <w:rFonts w:cs="Calibri"/>
        </w:rPr>
        <w:t xml:space="preserve"> for all official </w:t>
      </w:r>
      <w:r w:rsidR="00266F65">
        <w:rPr>
          <w:rFonts w:cs="Calibri"/>
        </w:rPr>
        <w:t>Academy</w:t>
      </w:r>
      <w:r w:rsidR="00232BA3" w:rsidRPr="00BB76B5">
        <w:rPr>
          <w:rFonts w:cs="Calibri"/>
        </w:rPr>
        <w:t xml:space="preserve"> </w:t>
      </w:r>
      <w:r w:rsidRPr="00BB76B5">
        <w:rPr>
          <w:rFonts w:cs="Calibri"/>
        </w:rPr>
        <w:t>communication to ensure everyone is protect</w:t>
      </w:r>
      <w:r w:rsidR="007054CD" w:rsidRPr="00BB76B5">
        <w:rPr>
          <w:rFonts w:cs="Calibri"/>
        </w:rPr>
        <w:t xml:space="preserve">ed through the traceability of </w:t>
      </w:r>
      <w:r w:rsidRPr="00BB76B5">
        <w:rPr>
          <w:rFonts w:cs="Calibri"/>
        </w:rPr>
        <w:t>communication. Under no circumstances should staff cont</w:t>
      </w:r>
      <w:r w:rsidR="007054CD" w:rsidRPr="00BB76B5">
        <w:rPr>
          <w:rFonts w:cs="Calibri"/>
        </w:rPr>
        <w:t xml:space="preserve">act </w:t>
      </w:r>
      <w:r w:rsidR="00486E22">
        <w:rPr>
          <w:rFonts w:cs="Calibri"/>
        </w:rPr>
        <w:t>student</w:t>
      </w:r>
      <w:r w:rsidR="007054CD" w:rsidRPr="00BB76B5">
        <w:rPr>
          <w:rFonts w:cs="Calibri"/>
        </w:rPr>
        <w:t xml:space="preserve">s, parents or conduct </w:t>
      </w:r>
      <w:r w:rsidRPr="00BB76B5">
        <w:rPr>
          <w:rFonts w:cs="Calibri"/>
        </w:rPr>
        <w:t xml:space="preserve">any </w:t>
      </w:r>
      <w:r w:rsidR="00266F65">
        <w:rPr>
          <w:rFonts w:cs="Calibri"/>
        </w:rPr>
        <w:t>Academy</w:t>
      </w:r>
      <w:r w:rsidRPr="00BB76B5">
        <w:rPr>
          <w:rFonts w:cs="Calibri"/>
        </w:rPr>
        <w:t xml:space="preserve"> business using a personal email address. </w:t>
      </w:r>
    </w:p>
    <w:p w14:paraId="2B46DA4F" w14:textId="57008613" w:rsidR="00EE457E" w:rsidRPr="00BB76B5" w:rsidRDefault="00486E22" w:rsidP="00170CA4">
      <w:pPr>
        <w:spacing w:before="100" w:beforeAutospacing="1" w:after="100" w:afterAutospacing="1"/>
        <w:rPr>
          <w:rFonts w:cs="Calibri"/>
        </w:rPr>
      </w:pPr>
      <w:r>
        <w:rPr>
          <w:rFonts w:cs="Calibri"/>
          <w:b/>
        </w:rPr>
        <w:t>Student</w:t>
      </w:r>
      <w:r w:rsidR="00EE457E" w:rsidRPr="00BB76B5">
        <w:rPr>
          <w:rFonts w:cs="Calibri"/>
          <w:b/>
        </w:rPr>
        <w:t>s</w:t>
      </w:r>
      <w:r w:rsidR="00EE457E" w:rsidRPr="00BB76B5">
        <w:rPr>
          <w:rFonts w:cs="Calibri"/>
        </w:rPr>
        <w:t xml:space="preserve"> should use </w:t>
      </w:r>
      <w:r w:rsidR="00266F65">
        <w:rPr>
          <w:rFonts w:cs="Calibri"/>
        </w:rPr>
        <w:t>Academy</w:t>
      </w:r>
      <w:r w:rsidR="007054CD" w:rsidRPr="00BB76B5">
        <w:rPr>
          <w:rFonts w:cs="Calibri"/>
        </w:rPr>
        <w:t xml:space="preserve"> approved </w:t>
      </w:r>
      <w:r w:rsidR="00EE457E" w:rsidRPr="00BB76B5">
        <w:rPr>
          <w:rFonts w:cs="Calibri"/>
        </w:rPr>
        <w:t xml:space="preserve">accounts on the </w:t>
      </w:r>
      <w:r w:rsidR="00266F65">
        <w:rPr>
          <w:rFonts w:cs="Calibri"/>
        </w:rPr>
        <w:t>Academy</w:t>
      </w:r>
      <w:r w:rsidR="00EE457E" w:rsidRPr="00BB76B5">
        <w:rPr>
          <w:rFonts w:cs="Calibri"/>
        </w:rPr>
        <w:t xml:space="preserve"> system for educational purpose</w:t>
      </w:r>
      <w:r w:rsidR="007054CD" w:rsidRPr="00BB76B5">
        <w:rPr>
          <w:rFonts w:cs="Calibri"/>
        </w:rPr>
        <w:t xml:space="preserve">s. Where required parent/carer </w:t>
      </w:r>
      <w:r w:rsidR="00EE457E" w:rsidRPr="00BB76B5">
        <w:rPr>
          <w:rFonts w:cs="Calibri"/>
        </w:rPr>
        <w:t xml:space="preserve">permission will be obtained for the </w:t>
      </w:r>
      <w:r>
        <w:rPr>
          <w:rFonts w:cs="Calibri"/>
        </w:rPr>
        <w:t>student</w:t>
      </w:r>
      <w:r w:rsidR="00EE457E" w:rsidRPr="00BB76B5">
        <w:rPr>
          <w:rFonts w:cs="Calibri"/>
        </w:rPr>
        <w:t xml:space="preserve"> account to </w:t>
      </w:r>
      <w:r w:rsidR="007054CD" w:rsidRPr="00BB76B5">
        <w:rPr>
          <w:rFonts w:cs="Calibri"/>
        </w:rPr>
        <w:t>exist. Emails</w:t>
      </w:r>
      <w:r w:rsidR="00EE457E" w:rsidRPr="00BB76B5">
        <w:rPr>
          <w:rFonts w:cs="Calibri"/>
        </w:rPr>
        <w:t xml:space="preserve"> created or received as part of any </w:t>
      </w:r>
      <w:r w:rsidR="00266F65">
        <w:rPr>
          <w:rFonts w:cs="Calibri"/>
        </w:rPr>
        <w:t>Academy</w:t>
      </w:r>
      <w:r w:rsidR="00EE457E" w:rsidRPr="00BB76B5">
        <w:rPr>
          <w:rFonts w:cs="Calibri"/>
        </w:rPr>
        <w:t xml:space="preserve"> role wil</w:t>
      </w:r>
      <w:r w:rsidR="007054CD" w:rsidRPr="00BB76B5">
        <w:rPr>
          <w:rFonts w:cs="Calibri"/>
        </w:rPr>
        <w:t xml:space="preserve">l be subject to </w:t>
      </w:r>
      <w:r w:rsidR="00EE457E" w:rsidRPr="00BB76B5">
        <w:rPr>
          <w:rFonts w:cs="Calibri"/>
        </w:rPr>
        <w:t xml:space="preserve">disclosure in response to a request for information under </w:t>
      </w:r>
      <w:r w:rsidR="007054CD" w:rsidRPr="00BB76B5">
        <w:rPr>
          <w:rFonts w:cs="Calibri"/>
        </w:rPr>
        <w:t xml:space="preserve">the Freedom of Information Act </w:t>
      </w:r>
      <w:r w:rsidR="00EE457E" w:rsidRPr="00BB76B5">
        <w:rPr>
          <w:rFonts w:cs="Calibri"/>
        </w:rPr>
        <w:t>2000.</w:t>
      </w:r>
    </w:p>
    <w:p w14:paraId="5831DF64" w14:textId="73D645B5" w:rsidR="00EE457E" w:rsidRPr="00BB76B5" w:rsidRDefault="00EE457E" w:rsidP="00855521">
      <w:pPr>
        <w:spacing w:before="100" w:beforeAutospacing="1" w:after="100" w:afterAutospacing="1"/>
        <w:rPr>
          <w:rFonts w:cs="Calibri"/>
        </w:rPr>
      </w:pPr>
      <w:r w:rsidRPr="00BB76B5">
        <w:rPr>
          <w:rFonts w:cs="Calibri"/>
        </w:rPr>
        <w:lastRenderedPageBreak/>
        <w:t xml:space="preserve">Staff, </w:t>
      </w:r>
      <w:r w:rsidR="00C82247">
        <w:rPr>
          <w:rFonts w:cs="Calibri"/>
        </w:rPr>
        <w:t>Governors</w:t>
      </w:r>
      <w:r w:rsidRPr="00BB76B5">
        <w:rPr>
          <w:rFonts w:cs="Calibri"/>
        </w:rPr>
        <w:t xml:space="preserve"> </w:t>
      </w:r>
      <w:r w:rsidR="00C82247">
        <w:rPr>
          <w:rFonts w:cs="Calibri"/>
        </w:rPr>
        <w:t>Trustees</w:t>
      </w:r>
      <w:r w:rsidR="007054CD" w:rsidRPr="00BB76B5">
        <w:rPr>
          <w:rFonts w:cs="Calibri"/>
        </w:rPr>
        <w:t xml:space="preserve"> </w:t>
      </w:r>
      <w:r w:rsidRPr="00BB76B5">
        <w:rPr>
          <w:rFonts w:cs="Calibri"/>
        </w:rPr>
        <w:t xml:space="preserve">and </w:t>
      </w:r>
      <w:r w:rsidR="00486E22">
        <w:rPr>
          <w:rFonts w:cs="Calibri"/>
        </w:rPr>
        <w:t>student</w:t>
      </w:r>
      <w:r w:rsidRPr="00BB76B5">
        <w:rPr>
          <w:rFonts w:cs="Calibri"/>
        </w:rPr>
        <w:t xml:space="preserve">s should not open emails or attachments from suspect sources and should report their receipt to </w:t>
      </w:r>
      <w:r w:rsidR="007054CD" w:rsidRPr="00BB76B5">
        <w:rPr>
          <w:rFonts w:cs="Calibri"/>
        </w:rPr>
        <w:t>Support@oakforduk.com.</w:t>
      </w:r>
    </w:p>
    <w:p w14:paraId="0C53DF3D" w14:textId="77777777" w:rsidR="00EE457E" w:rsidRPr="00BB76B5" w:rsidRDefault="00EE457E" w:rsidP="00855521">
      <w:pPr>
        <w:spacing w:before="100" w:beforeAutospacing="1" w:after="100" w:afterAutospacing="1"/>
        <w:rPr>
          <w:rFonts w:cs="Calibri"/>
        </w:rPr>
      </w:pPr>
      <w:r w:rsidRPr="00BB76B5">
        <w:rPr>
          <w:rFonts w:cs="Calibri"/>
        </w:rPr>
        <w:t>Users must not send emails which are offensive, emba</w:t>
      </w:r>
      <w:r w:rsidR="007054CD" w:rsidRPr="00BB76B5">
        <w:rPr>
          <w:rFonts w:cs="Calibri"/>
        </w:rPr>
        <w:t xml:space="preserve">rrassing or upsetting to anyone </w:t>
      </w:r>
      <w:r w:rsidRPr="00BB76B5">
        <w:rPr>
          <w:rFonts w:cs="Calibri"/>
        </w:rPr>
        <w:t>(i.e. cyberbullying).</w:t>
      </w:r>
    </w:p>
    <w:p w14:paraId="08A7EDD2" w14:textId="77777777" w:rsidR="00EE457E" w:rsidRPr="00BB76B5" w:rsidRDefault="00EE457E" w:rsidP="00266F65">
      <w:pPr>
        <w:pStyle w:val="Heading1"/>
      </w:pPr>
      <w:bookmarkStart w:id="13" w:name="_Toc149829686"/>
      <w:r w:rsidRPr="00BB76B5">
        <w:t>Visiting online sites and downloading</w:t>
      </w:r>
      <w:bookmarkEnd w:id="13"/>
    </w:p>
    <w:p w14:paraId="2D5B4FC8" w14:textId="08532962" w:rsidR="00B3410E" w:rsidRPr="00BB76B5" w:rsidRDefault="00EE457E" w:rsidP="00855521">
      <w:pPr>
        <w:spacing w:before="100" w:beforeAutospacing="1" w:after="100" w:afterAutospacing="1"/>
        <w:rPr>
          <w:rFonts w:cs="Calibri"/>
        </w:rPr>
      </w:pPr>
      <w:r w:rsidRPr="00BB76B5">
        <w:rPr>
          <w:rFonts w:cs="Calibri"/>
        </w:rPr>
        <w:t>Staff must preview sites, software and apps befor</w:t>
      </w:r>
      <w:r w:rsidR="00B3410E" w:rsidRPr="00BB76B5">
        <w:rPr>
          <w:rFonts w:cs="Calibri"/>
        </w:rPr>
        <w:t xml:space="preserve">e their use in </w:t>
      </w:r>
      <w:r w:rsidR="00995047" w:rsidRPr="00BB76B5">
        <w:rPr>
          <w:rFonts w:cs="Calibri"/>
        </w:rPr>
        <w:t xml:space="preserve">the </w:t>
      </w:r>
      <w:r w:rsidR="00266F65">
        <w:rPr>
          <w:rFonts w:cs="Calibri"/>
        </w:rPr>
        <w:t>Academy</w:t>
      </w:r>
      <w:r w:rsidR="00B3410E" w:rsidRPr="00BB76B5">
        <w:rPr>
          <w:rFonts w:cs="Calibri"/>
        </w:rPr>
        <w:t xml:space="preserve"> or before </w:t>
      </w:r>
      <w:r w:rsidRPr="00BB76B5">
        <w:rPr>
          <w:rFonts w:cs="Calibri"/>
        </w:rPr>
        <w:t xml:space="preserve">recommending them to </w:t>
      </w:r>
      <w:r w:rsidR="00486E22">
        <w:rPr>
          <w:rFonts w:cs="Calibri"/>
        </w:rPr>
        <w:t>student</w:t>
      </w:r>
      <w:r w:rsidRPr="00BB76B5">
        <w:rPr>
          <w:rFonts w:cs="Calibri"/>
        </w:rPr>
        <w:t xml:space="preserve">s. </w:t>
      </w:r>
    </w:p>
    <w:p w14:paraId="231071DE" w14:textId="77777777" w:rsidR="00B3410E" w:rsidRPr="00BB76B5" w:rsidRDefault="00EE457E" w:rsidP="00855521">
      <w:pPr>
        <w:spacing w:before="100" w:beforeAutospacing="1" w:after="100" w:afterAutospacing="1"/>
        <w:rPr>
          <w:rFonts w:cs="Calibri"/>
        </w:rPr>
      </w:pPr>
      <w:r w:rsidRPr="00BB76B5">
        <w:rPr>
          <w:rFonts w:cs="Calibri"/>
        </w:rPr>
        <w:t>Before using any onl</w:t>
      </w:r>
      <w:r w:rsidR="00B3410E" w:rsidRPr="00BB76B5">
        <w:rPr>
          <w:rFonts w:cs="Calibri"/>
        </w:rPr>
        <w:t xml:space="preserve">ine service that requires user </w:t>
      </w:r>
      <w:r w:rsidRPr="00BB76B5">
        <w:rPr>
          <w:rFonts w:cs="Calibri"/>
        </w:rPr>
        <w:t>accounts to be created or the sharing of any personal dat</w:t>
      </w:r>
      <w:r w:rsidR="00B3410E" w:rsidRPr="00BB76B5">
        <w:rPr>
          <w:rFonts w:cs="Calibri"/>
        </w:rPr>
        <w:t xml:space="preserve">a, staff must consult with the </w:t>
      </w:r>
      <w:r w:rsidRPr="00BB76B5">
        <w:rPr>
          <w:rFonts w:cs="Calibri"/>
        </w:rPr>
        <w:t>Data Protection Officer with details of the site/service a</w:t>
      </w:r>
      <w:r w:rsidR="00B3410E" w:rsidRPr="00BB76B5">
        <w:rPr>
          <w:rFonts w:cs="Calibri"/>
        </w:rPr>
        <w:t xml:space="preserve">nd seek approval from a senior </w:t>
      </w:r>
      <w:r w:rsidRPr="00BB76B5">
        <w:rPr>
          <w:rFonts w:cs="Calibri"/>
        </w:rPr>
        <w:t>leader. The terms and conditions of the service shou</w:t>
      </w:r>
      <w:r w:rsidR="00B3410E" w:rsidRPr="00BB76B5">
        <w:rPr>
          <w:rFonts w:cs="Calibri"/>
        </w:rPr>
        <w:t xml:space="preserve">ld be read and adhered to, and </w:t>
      </w:r>
      <w:r w:rsidRPr="00BB76B5">
        <w:rPr>
          <w:rFonts w:cs="Calibri"/>
        </w:rPr>
        <w:t>parental/carer permission sought where required.</w:t>
      </w:r>
    </w:p>
    <w:p w14:paraId="48ED0CB1" w14:textId="77777777" w:rsidR="00EE457E" w:rsidRPr="00BB76B5" w:rsidRDefault="00EE457E" w:rsidP="00855521">
      <w:pPr>
        <w:spacing w:before="100" w:beforeAutospacing="1" w:after="100" w:afterAutospacing="1"/>
        <w:rPr>
          <w:rFonts w:cs="Calibri"/>
        </w:rPr>
      </w:pPr>
      <w:r w:rsidRPr="00BB76B5">
        <w:rPr>
          <w:rFonts w:cs="Calibri"/>
        </w:rPr>
        <w:t>I</w:t>
      </w:r>
      <w:r w:rsidR="00B3410E" w:rsidRPr="00BB76B5">
        <w:rPr>
          <w:rFonts w:cs="Calibri"/>
        </w:rPr>
        <w:t xml:space="preserve">f internet research is set for </w:t>
      </w:r>
      <w:r w:rsidRPr="00BB76B5">
        <w:rPr>
          <w:rFonts w:cs="Calibri"/>
        </w:rPr>
        <w:t>homework, specific sites will be suggested that have be</w:t>
      </w:r>
      <w:r w:rsidR="00E518C6" w:rsidRPr="00BB76B5">
        <w:rPr>
          <w:rFonts w:cs="Calibri"/>
        </w:rPr>
        <w:t xml:space="preserve">en checked by the teacher. All </w:t>
      </w:r>
      <w:r w:rsidRPr="00BB76B5">
        <w:rPr>
          <w:rFonts w:cs="Calibri"/>
        </w:rPr>
        <w:t>users must observe copyright of materials from electronic sources.</w:t>
      </w:r>
    </w:p>
    <w:p w14:paraId="490CC13C" w14:textId="77777777" w:rsidR="00EE457E" w:rsidRPr="00BB76B5" w:rsidRDefault="00EE457E" w:rsidP="00855521">
      <w:pPr>
        <w:spacing w:before="100" w:beforeAutospacing="1" w:after="100" w:afterAutospacing="1"/>
        <w:rPr>
          <w:rFonts w:cs="Calibri"/>
        </w:rPr>
      </w:pPr>
      <w:r w:rsidRPr="00BB76B5">
        <w:rPr>
          <w:rFonts w:cs="Calibri"/>
        </w:rPr>
        <w:t>Staff must only use pre-approved systems if creati</w:t>
      </w:r>
      <w:r w:rsidR="00E518C6" w:rsidRPr="00BB76B5">
        <w:rPr>
          <w:rFonts w:cs="Calibri"/>
        </w:rPr>
        <w:t xml:space="preserve">ng blogs, wikis or other online </w:t>
      </w:r>
      <w:r w:rsidRPr="00BB76B5">
        <w:rPr>
          <w:rFonts w:cs="Calibri"/>
        </w:rPr>
        <w:t xml:space="preserve">content. </w:t>
      </w:r>
    </w:p>
    <w:p w14:paraId="095DF9F6" w14:textId="07C115E9" w:rsidR="00EE457E" w:rsidRPr="00BB76B5" w:rsidRDefault="00E518C6" w:rsidP="00855521">
      <w:pPr>
        <w:spacing w:before="100" w:beforeAutospacing="1" w:after="100" w:afterAutospacing="1"/>
        <w:rPr>
          <w:rFonts w:cs="Calibri"/>
        </w:rPr>
      </w:pPr>
      <w:r w:rsidRPr="00BB76B5">
        <w:rPr>
          <w:rFonts w:cs="Calibri"/>
        </w:rPr>
        <w:t>W</w:t>
      </w:r>
      <w:r w:rsidR="00EE457E" w:rsidRPr="00BB76B5">
        <w:rPr>
          <w:rFonts w:cs="Calibri"/>
        </w:rPr>
        <w:t xml:space="preserve">hen working with </w:t>
      </w:r>
      <w:r w:rsidR="00486E22">
        <w:rPr>
          <w:rFonts w:cs="Calibri"/>
        </w:rPr>
        <w:t>student</w:t>
      </w:r>
      <w:r w:rsidR="00EE457E" w:rsidRPr="00BB76B5">
        <w:rPr>
          <w:rFonts w:cs="Calibri"/>
        </w:rPr>
        <w:t>s searching for images shou</w:t>
      </w:r>
      <w:r w:rsidRPr="00BB76B5">
        <w:rPr>
          <w:rFonts w:cs="Calibri"/>
        </w:rPr>
        <w:t>ld be done through Google Safe Search</w:t>
      </w:r>
      <w:r w:rsidR="00EE457E" w:rsidRPr="00BB76B5">
        <w:rPr>
          <w:rFonts w:cs="Calibri"/>
        </w:rPr>
        <w:t xml:space="preserve"> Googl</w:t>
      </w:r>
      <w:r w:rsidRPr="00BB76B5">
        <w:rPr>
          <w:rFonts w:cs="Calibri"/>
        </w:rPr>
        <w:t xml:space="preserve">e Advanced Search or a similar </w:t>
      </w:r>
      <w:r w:rsidR="00EE457E" w:rsidRPr="00BB76B5">
        <w:rPr>
          <w:rFonts w:cs="Calibri"/>
        </w:rPr>
        <w:t>application that provides greater safety than a standard search engine.</w:t>
      </w:r>
    </w:p>
    <w:p w14:paraId="754AF9B4" w14:textId="77777777" w:rsidR="00EE457E" w:rsidRPr="00BB76B5" w:rsidRDefault="00EE457E" w:rsidP="00221B70">
      <w:pPr>
        <w:spacing w:before="100" w:beforeAutospacing="1" w:after="100" w:afterAutospacing="1"/>
        <w:rPr>
          <w:rFonts w:cs="Calibri"/>
          <w:b/>
        </w:rPr>
      </w:pPr>
      <w:r w:rsidRPr="00BB76B5">
        <w:rPr>
          <w:rFonts w:cs="Calibri"/>
          <w:b/>
        </w:rPr>
        <w:t>Users must not:</w:t>
      </w:r>
    </w:p>
    <w:p w14:paraId="585A5617" w14:textId="77777777" w:rsidR="00EE457E" w:rsidRPr="00BB76B5" w:rsidRDefault="00EE457E" w:rsidP="00855521">
      <w:pPr>
        <w:spacing w:before="100" w:beforeAutospacing="1" w:after="100" w:afterAutospacing="1"/>
        <w:rPr>
          <w:rFonts w:cs="Calibri"/>
        </w:rPr>
      </w:pPr>
      <w:r w:rsidRPr="00BB76B5">
        <w:rPr>
          <w:rFonts w:cs="Calibri"/>
        </w:rPr>
        <w:t>Visit internet sites, make, post,</w:t>
      </w:r>
      <w:r w:rsidR="00E518C6" w:rsidRPr="00BB76B5">
        <w:rPr>
          <w:rFonts w:cs="Calibri"/>
        </w:rPr>
        <w:t xml:space="preserve"> </w:t>
      </w:r>
      <w:r w:rsidRPr="00BB76B5">
        <w:rPr>
          <w:rFonts w:cs="Calibri"/>
        </w:rPr>
        <w:t>download, upload or pass on, material, remarks, proposals</w:t>
      </w:r>
      <w:r w:rsidR="00E518C6" w:rsidRPr="00BB76B5">
        <w:rPr>
          <w:rFonts w:cs="Calibri"/>
        </w:rPr>
        <w:t xml:space="preserve"> </w:t>
      </w:r>
      <w:r w:rsidRPr="00BB76B5">
        <w:rPr>
          <w:rFonts w:cs="Calibri"/>
        </w:rPr>
        <w:t>or comments that contain or relate to:</w:t>
      </w:r>
    </w:p>
    <w:p w14:paraId="1CA5992F" w14:textId="77777777" w:rsidR="00EE457E" w:rsidRPr="00BB76B5" w:rsidRDefault="00EE457E" w:rsidP="00855521">
      <w:pPr>
        <w:pStyle w:val="ListParagraph"/>
        <w:numPr>
          <w:ilvl w:val="0"/>
          <w:numId w:val="32"/>
        </w:numPr>
        <w:spacing w:before="100" w:beforeAutospacing="1" w:after="100" w:afterAutospacing="1"/>
        <w:rPr>
          <w:rFonts w:cs="Calibri"/>
        </w:rPr>
      </w:pPr>
      <w:r w:rsidRPr="00BB76B5">
        <w:rPr>
          <w:rFonts w:cs="Calibri"/>
        </w:rPr>
        <w:t>Indecent images of children actually or apparently under th</w:t>
      </w:r>
      <w:r w:rsidR="00E518C6" w:rsidRPr="00BB76B5">
        <w:rPr>
          <w:rFonts w:cs="Calibri"/>
        </w:rPr>
        <w:t xml:space="preserve">e age of 18 or images of child </w:t>
      </w:r>
      <w:r w:rsidRPr="00BB76B5">
        <w:rPr>
          <w:rFonts w:cs="Calibri"/>
        </w:rPr>
        <w:t>abuse (i.e. images of children, digital or cartoons, involved</w:t>
      </w:r>
      <w:r w:rsidR="00E518C6" w:rsidRPr="00BB76B5">
        <w:rPr>
          <w:rFonts w:cs="Calibri"/>
        </w:rPr>
        <w:t xml:space="preserve"> in sexual activity or posed to </w:t>
      </w:r>
      <w:r w:rsidRPr="00BB76B5">
        <w:rPr>
          <w:rFonts w:cs="Calibri"/>
        </w:rPr>
        <w:t xml:space="preserve">be sexually provocative) </w:t>
      </w:r>
    </w:p>
    <w:p w14:paraId="17F257F9" w14:textId="77777777" w:rsidR="00EE457E" w:rsidRPr="00BB76B5" w:rsidRDefault="00EE457E" w:rsidP="00855521">
      <w:pPr>
        <w:pStyle w:val="ListParagraph"/>
        <w:numPr>
          <w:ilvl w:val="0"/>
          <w:numId w:val="32"/>
        </w:numPr>
        <w:spacing w:before="100" w:beforeAutospacing="1" w:after="100" w:afterAutospacing="1"/>
        <w:rPr>
          <w:rFonts w:cs="Calibri"/>
        </w:rPr>
      </w:pPr>
      <w:r w:rsidRPr="00BB76B5">
        <w:rPr>
          <w:rFonts w:cs="Calibri"/>
        </w:rPr>
        <w:t>Indecent images of vulnerable people over the age of 18 (i.e. images of vulnerable people, digital or cartoons involved in sexual a</w:t>
      </w:r>
      <w:r w:rsidR="00E518C6" w:rsidRPr="00BB76B5">
        <w:rPr>
          <w:rFonts w:cs="Calibri"/>
        </w:rPr>
        <w:t xml:space="preserve">ctivity or posed to be sexually </w:t>
      </w:r>
      <w:r w:rsidRPr="00BB76B5">
        <w:rPr>
          <w:rFonts w:cs="Calibri"/>
        </w:rPr>
        <w:t>provocative)</w:t>
      </w:r>
    </w:p>
    <w:p w14:paraId="4725B244" w14:textId="77777777" w:rsidR="00EE457E" w:rsidRPr="00BB76B5" w:rsidRDefault="00EE457E" w:rsidP="00855521">
      <w:pPr>
        <w:pStyle w:val="ListParagraph"/>
        <w:numPr>
          <w:ilvl w:val="0"/>
          <w:numId w:val="32"/>
        </w:numPr>
        <w:spacing w:before="100" w:beforeAutospacing="1" w:after="100" w:afterAutospacing="1"/>
        <w:rPr>
          <w:rFonts w:cs="Calibri"/>
        </w:rPr>
      </w:pPr>
      <w:r w:rsidRPr="00BB76B5">
        <w:rPr>
          <w:rFonts w:cs="Calibri"/>
        </w:rPr>
        <w:t>Adult material that breaches the Obscene Publications Act in the UK</w:t>
      </w:r>
      <w:r w:rsidR="00E518C6" w:rsidRPr="00BB76B5">
        <w:rPr>
          <w:rFonts w:cs="Calibri"/>
        </w:rPr>
        <w:t xml:space="preserve"> </w:t>
      </w:r>
      <w:r w:rsidRPr="00BB76B5">
        <w:rPr>
          <w:rFonts w:cs="Calibri"/>
        </w:rPr>
        <w:t>Promoting discrimination of any kind in relation to the protected characteristics: age, disability, gender reassignment, marriage and civil partnership, pregnancy and maternity, race or ethnicity, religion or belief, sex, sexual orientation</w:t>
      </w:r>
    </w:p>
    <w:p w14:paraId="0C34A722" w14:textId="77777777" w:rsidR="00EE457E" w:rsidRPr="00BB76B5" w:rsidRDefault="00EE457E" w:rsidP="00855521">
      <w:pPr>
        <w:pStyle w:val="ListParagraph"/>
        <w:numPr>
          <w:ilvl w:val="0"/>
          <w:numId w:val="32"/>
        </w:numPr>
        <w:spacing w:before="100" w:beforeAutospacing="1" w:after="100" w:afterAutospacing="1"/>
        <w:rPr>
          <w:rFonts w:cs="Calibri"/>
        </w:rPr>
      </w:pPr>
      <w:r w:rsidRPr="00BB76B5">
        <w:rPr>
          <w:rFonts w:cs="Calibri"/>
        </w:rPr>
        <w:t>Promoting hatred against any individual or group from the protected characteristics above</w:t>
      </w:r>
    </w:p>
    <w:p w14:paraId="5AFC8151" w14:textId="77777777" w:rsidR="00EE457E" w:rsidRPr="00BB76B5" w:rsidRDefault="00EE457E" w:rsidP="00855521">
      <w:pPr>
        <w:pStyle w:val="ListParagraph"/>
        <w:numPr>
          <w:ilvl w:val="0"/>
          <w:numId w:val="32"/>
        </w:numPr>
        <w:spacing w:before="100" w:beforeAutospacing="1" w:after="100" w:afterAutospacing="1"/>
        <w:rPr>
          <w:rFonts w:cs="Calibri"/>
        </w:rPr>
      </w:pPr>
      <w:r w:rsidRPr="00BB76B5">
        <w:rPr>
          <w:rFonts w:cs="Calibri"/>
        </w:rPr>
        <w:t xml:space="preserve">Promoting illegal acts including physical or sexual abuse of children or adults, violence, </w:t>
      </w:r>
      <w:r w:rsidR="00E518C6" w:rsidRPr="00BB76B5">
        <w:rPr>
          <w:rFonts w:cs="Calibri"/>
        </w:rPr>
        <w:t>b</w:t>
      </w:r>
      <w:r w:rsidRPr="00BB76B5">
        <w:rPr>
          <w:rFonts w:cs="Calibri"/>
        </w:rPr>
        <w:t>omb making, drug and alcohol abuse and software piracy</w:t>
      </w:r>
    </w:p>
    <w:p w14:paraId="229753C2" w14:textId="0085EBC8" w:rsidR="000D455A" w:rsidRPr="00BB76B5" w:rsidRDefault="00EE457E" w:rsidP="00855521">
      <w:pPr>
        <w:pStyle w:val="ListParagraph"/>
        <w:numPr>
          <w:ilvl w:val="0"/>
          <w:numId w:val="32"/>
        </w:numPr>
        <w:spacing w:before="100" w:beforeAutospacing="1" w:afterAutospacing="1"/>
        <w:rPr>
          <w:rFonts w:cs="Calibri"/>
        </w:rPr>
      </w:pPr>
      <w:r w:rsidRPr="00BB76B5">
        <w:rPr>
          <w:rFonts w:cs="Calibri"/>
        </w:rPr>
        <w:t xml:space="preserve">Any material that may bring the </w:t>
      </w:r>
      <w:r w:rsidR="00266F65">
        <w:rPr>
          <w:rFonts w:cs="Calibri"/>
        </w:rPr>
        <w:t>Academy</w:t>
      </w:r>
      <w:r w:rsidR="00E518C6" w:rsidRPr="00BB76B5">
        <w:rPr>
          <w:rFonts w:cs="Calibri"/>
        </w:rPr>
        <w:t xml:space="preserve"> or Trust</w:t>
      </w:r>
      <w:r w:rsidRPr="00BB76B5">
        <w:rPr>
          <w:rFonts w:cs="Calibri"/>
        </w:rPr>
        <w:t xml:space="preserve"> or any individual within it into disrepute e.g. promotion of violence</w:t>
      </w:r>
      <w:r w:rsidR="00B35BEB" w:rsidRPr="00BB76B5">
        <w:rPr>
          <w:rFonts w:cs="Calibri"/>
        </w:rPr>
        <w:t>,</w:t>
      </w:r>
      <w:r w:rsidR="002E6635" w:rsidRPr="00BB76B5">
        <w:rPr>
          <w:rFonts w:cs="Calibri"/>
        </w:rPr>
        <w:t xml:space="preserve"> </w:t>
      </w:r>
      <w:r w:rsidR="00B35BEB" w:rsidRPr="00BB76B5">
        <w:rPr>
          <w:rFonts w:cs="Calibri"/>
        </w:rPr>
        <w:t>gambling, libel and disrespect</w:t>
      </w:r>
    </w:p>
    <w:p w14:paraId="0879D5D1" w14:textId="77777777" w:rsidR="000D455A" w:rsidRPr="002D7068" w:rsidRDefault="00EE457E" w:rsidP="00855521">
      <w:pPr>
        <w:pStyle w:val="ListParagraph"/>
        <w:numPr>
          <w:ilvl w:val="0"/>
          <w:numId w:val="32"/>
        </w:numPr>
        <w:spacing w:before="100" w:beforeAutospacing="1" w:afterAutospacing="1"/>
        <w:rPr>
          <w:rFonts w:cs="Calibri"/>
        </w:rPr>
      </w:pPr>
      <w:r w:rsidRPr="002D7068">
        <w:rPr>
          <w:rFonts w:cs="Calibri"/>
        </w:rPr>
        <w:t>Reveal or publicise confidential or proprietary information</w:t>
      </w:r>
    </w:p>
    <w:p w14:paraId="6BF3FD7A" w14:textId="77777777" w:rsidR="000D455A" w:rsidRPr="002D7068" w:rsidRDefault="00EE457E" w:rsidP="00855521">
      <w:pPr>
        <w:pStyle w:val="ListParagraph"/>
        <w:numPr>
          <w:ilvl w:val="0"/>
          <w:numId w:val="32"/>
        </w:numPr>
        <w:spacing w:before="100" w:beforeAutospacing="1" w:afterAutospacing="1"/>
        <w:rPr>
          <w:rFonts w:cs="Calibri"/>
        </w:rPr>
      </w:pPr>
      <w:r w:rsidRPr="002D7068">
        <w:rPr>
          <w:rFonts w:cs="Calibri"/>
        </w:rPr>
        <w:t>Intentionally interfere with the normal operation of the internet</w:t>
      </w:r>
      <w:r w:rsidR="00E518C6" w:rsidRPr="002D7068">
        <w:rPr>
          <w:rFonts w:cs="Calibri"/>
        </w:rPr>
        <w:t xml:space="preserve"> connection, including the </w:t>
      </w:r>
      <w:r w:rsidRPr="002D7068">
        <w:rPr>
          <w:rFonts w:cs="Calibri"/>
        </w:rPr>
        <w:t>propagation of computer viruses</w:t>
      </w:r>
    </w:p>
    <w:p w14:paraId="1BCD30B3" w14:textId="6D5436CA" w:rsidR="000D455A" w:rsidRPr="002D7068" w:rsidRDefault="00EE457E" w:rsidP="00855521">
      <w:pPr>
        <w:pStyle w:val="ListParagraph"/>
        <w:numPr>
          <w:ilvl w:val="0"/>
          <w:numId w:val="32"/>
        </w:numPr>
        <w:spacing w:before="100" w:beforeAutospacing="1" w:afterAutospacing="1"/>
        <w:rPr>
          <w:rFonts w:cs="Calibri"/>
        </w:rPr>
      </w:pPr>
      <w:r w:rsidRPr="002D7068">
        <w:rPr>
          <w:rFonts w:cs="Calibri"/>
        </w:rPr>
        <w:t>Transmit unsolicited commercial or advertising materia</w:t>
      </w:r>
      <w:r w:rsidR="00E518C6" w:rsidRPr="002D7068">
        <w:rPr>
          <w:rFonts w:cs="Calibri"/>
        </w:rPr>
        <w:t xml:space="preserve">l either to other users, or to </w:t>
      </w:r>
      <w:r w:rsidRPr="002D7068">
        <w:rPr>
          <w:rFonts w:cs="Calibri"/>
        </w:rPr>
        <w:t>organisations connected to other networks except wher</w:t>
      </w:r>
      <w:r w:rsidR="00E518C6" w:rsidRPr="002D7068">
        <w:rPr>
          <w:rFonts w:cs="Calibri"/>
        </w:rPr>
        <w:t xml:space="preserve">e permission has been given to </w:t>
      </w:r>
      <w:r w:rsidRPr="002D7068">
        <w:rPr>
          <w:rFonts w:cs="Calibri"/>
        </w:rPr>
        <w:t xml:space="preserve">the </w:t>
      </w:r>
      <w:r w:rsidR="00266F65" w:rsidRPr="002D7068">
        <w:rPr>
          <w:rFonts w:cs="Calibri"/>
        </w:rPr>
        <w:t>Academy</w:t>
      </w:r>
    </w:p>
    <w:p w14:paraId="60F864BA" w14:textId="2E266C0B" w:rsidR="000D455A" w:rsidRPr="002D7068" w:rsidRDefault="00EE457E" w:rsidP="00855521">
      <w:pPr>
        <w:pStyle w:val="ListParagraph"/>
        <w:numPr>
          <w:ilvl w:val="0"/>
          <w:numId w:val="32"/>
        </w:numPr>
        <w:spacing w:before="100" w:beforeAutospacing="1" w:afterAutospacing="1"/>
        <w:rPr>
          <w:rFonts w:cs="Calibri"/>
        </w:rPr>
      </w:pPr>
      <w:r w:rsidRPr="002D7068">
        <w:rPr>
          <w:rFonts w:cs="Calibri"/>
        </w:rPr>
        <w:t xml:space="preserve">Use the </w:t>
      </w:r>
      <w:r w:rsidR="00266F65" w:rsidRPr="002D7068">
        <w:rPr>
          <w:rFonts w:cs="Calibri"/>
        </w:rPr>
        <w:t>Academy</w:t>
      </w:r>
      <w:r w:rsidR="00855521" w:rsidRPr="002D7068">
        <w:rPr>
          <w:rFonts w:cs="Calibri"/>
        </w:rPr>
        <w:t>’s</w:t>
      </w:r>
      <w:r w:rsidRPr="002D7068">
        <w:rPr>
          <w:rFonts w:cs="Calibri"/>
        </w:rPr>
        <w:t xml:space="preserve"> hardware and Wi-Fi facilities for running a private business</w:t>
      </w:r>
    </w:p>
    <w:p w14:paraId="47CF11A1" w14:textId="77777777" w:rsidR="000D455A" w:rsidRPr="002D7068" w:rsidRDefault="00E518C6" w:rsidP="00855521">
      <w:pPr>
        <w:pStyle w:val="ListParagraph"/>
        <w:numPr>
          <w:ilvl w:val="0"/>
          <w:numId w:val="32"/>
        </w:numPr>
        <w:spacing w:before="100" w:beforeAutospacing="1" w:afterAutospacing="1"/>
        <w:rPr>
          <w:rFonts w:cs="Calibri"/>
        </w:rPr>
      </w:pPr>
      <w:r w:rsidRPr="002D7068">
        <w:rPr>
          <w:rFonts w:cs="Calibri"/>
        </w:rPr>
        <w:t xml:space="preserve">Intimidate, </w:t>
      </w:r>
      <w:r w:rsidR="00EE457E" w:rsidRPr="002D7068">
        <w:rPr>
          <w:rFonts w:cs="Calibri"/>
        </w:rPr>
        <w:t>threaten or cause harm to others</w:t>
      </w:r>
    </w:p>
    <w:p w14:paraId="6F0D83B3" w14:textId="77777777" w:rsidR="000D455A" w:rsidRPr="002D7068" w:rsidRDefault="00EE457E" w:rsidP="00855521">
      <w:pPr>
        <w:pStyle w:val="ListParagraph"/>
        <w:numPr>
          <w:ilvl w:val="0"/>
          <w:numId w:val="32"/>
        </w:numPr>
        <w:spacing w:before="100" w:beforeAutospacing="1" w:afterAutospacing="1"/>
        <w:rPr>
          <w:rFonts w:cs="Calibri"/>
        </w:rPr>
      </w:pPr>
      <w:r w:rsidRPr="002D7068">
        <w:rPr>
          <w:rFonts w:cs="Calibri"/>
        </w:rPr>
        <w:t>Access or interfere in any</w:t>
      </w:r>
      <w:r w:rsidR="00E518C6" w:rsidRPr="002D7068">
        <w:rPr>
          <w:rFonts w:cs="Calibri"/>
        </w:rPr>
        <w:t xml:space="preserve"> way with other users' accounts</w:t>
      </w:r>
    </w:p>
    <w:p w14:paraId="79960B72" w14:textId="401E615C" w:rsidR="00EE457E" w:rsidRPr="002D7068" w:rsidRDefault="00EE457E" w:rsidP="00855521">
      <w:pPr>
        <w:pStyle w:val="ListParagraph"/>
        <w:numPr>
          <w:ilvl w:val="0"/>
          <w:numId w:val="32"/>
        </w:numPr>
        <w:spacing w:before="100" w:beforeAutospacing="1" w:afterAutospacing="1"/>
        <w:rPr>
          <w:rFonts w:cs="Calibri"/>
        </w:rPr>
      </w:pPr>
      <w:r w:rsidRPr="002D7068">
        <w:rPr>
          <w:rFonts w:cs="Calibri"/>
        </w:rPr>
        <w:t xml:space="preserve">Use software or hardware that has been prohibited by the </w:t>
      </w:r>
      <w:r w:rsidR="00266F65" w:rsidRPr="002D7068">
        <w:rPr>
          <w:rFonts w:cs="Calibri"/>
        </w:rPr>
        <w:t>Academy</w:t>
      </w:r>
      <w:r w:rsidRPr="002D7068">
        <w:rPr>
          <w:rFonts w:cs="Calibri"/>
        </w:rPr>
        <w:t xml:space="preserve"> </w:t>
      </w:r>
    </w:p>
    <w:p w14:paraId="0C420CC1" w14:textId="77777777" w:rsidR="00EE457E" w:rsidRPr="00BB76B5" w:rsidRDefault="00EE457E" w:rsidP="00266F65">
      <w:pPr>
        <w:pStyle w:val="Heading1"/>
      </w:pPr>
      <w:bookmarkStart w:id="14" w:name="_Toc149829687"/>
      <w:r w:rsidRPr="00BB76B5">
        <w:lastRenderedPageBreak/>
        <w:t>Use of personal mobile devices (including phones)</w:t>
      </w:r>
      <w:bookmarkEnd w:id="14"/>
    </w:p>
    <w:p w14:paraId="5CEFF0A6" w14:textId="599E74E2" w:rsidR="00EE457E" w:rsidRPr="00BB76B5" w:rsidRDefault="00EE457E" w:rsidP="00221B70">
      <w:pPr>
        <w:spacing w:before="100" w:beforeAutospacing="1" w:after="100" w:afterAutospacing="1"/>
        <w:rPr>
          <w:rFonts w:cs="Calibri"/>
        </w:rPr>
      </w:pPr>
      <w:r w:rsidRPr="00BB76B5">
        <w:rPr>
          <w:rFonts w:cs="Calibri"/>
        </w:rPr>
        <w:t xml:space="preserve">The </w:t>
      </w:r>
      <w:r w:rsidR="00266F65">
        <w:rPr>
          <w:rFonts w:cs="Calibri"/>
        </w:rPr>
        <w:t>Academy</w:t>
      </w:r>
      <w:r w:rsidRPr="00BB76B5">
        <w:rPr>
          <w:rFonts w:cs="Calibri"/>
        </w:rPr>
        <w:t xml:space="preserve"> allows staff, including temporary and peripate</w:t>
      </w:r>
      <w:r w:rsidR="00B35BEB" w:rsidRPr="00BB76B5">
        <w:rPr>
          <w:rFonts w:cs="Calibri"/>
        </w:rPr>
        <w:t xml:space="preserve">tic staff, and visitors to use </w:t>
      </w:r>
      <w:r w:rsidRPr="00BB76B5">
        <w:rPr>
          <w:rFonts w:cs="Calibri"/>
        </w:rPr>
        <w:t>personal mobile phones and devices only in designated a</w:t>
      </w:r>
      <w:r w:rsidR="00B35BEB" w:rsidRPr="00BB76B5">
        <w:rPr>
          <w:rFonts w:cs="Calibri"/>
        </w:rPr>
        <w:t xml:space="preserve">reas and never in the presence </w:t>
      </w:r>
      <w:r w:rsidRPr="00BB76B5">
        <w:rPr>
          <w:rFonts w:cs="Calibri"/>
        </w:rPr>
        <w:t xml:space="preserve">of </w:t>
      </w:r>
      <w:r w:rsidR="00486E22">
        <w:rPr>
          <w:rFonts w:cs="Calibri"/>
        </w:rPr>
        <w:t>student</w:t>
      </w:r>
      <w:r w:rsidRPr="00BB76B5">
        <w:rPr>
          <w:rFonts w:cs="Calibri"/>
        </w:rPr>
        <w:t xml:space="preserve">s. Under no circumstance does the </w:t>
      </w:r>
      <w:r w:rsidR="00266F65">
        <w:rPr>
          <w:rFonts w:cs="Calibri"/>
        </w:rPr>
        <w:t>Academy</w:t>
      </w:r>
      <w:r w:rsidRPr="00BB76B5">
        <w:rPr>
          <w:rFonts w:cs="Calibri"/>
        </w:rPr>
        <w:t xml:space="preserve"> allow </w:t>
      </w:r>
      <w:r w:rsidR="00B35BEB" w:rsidRPr="00BB76B5">
        <w:rPr>
          <w:rFonts w:cs="Calibri"/>
        </w:rPr>
        <w:t xml:space="preserve">a member of staff to contact a </w:t>
      </w:r>
      <w:r w:rsidR="00486E22">
        <w:rPr>
          <w:rFonts w:cs="Calibri"/>
        </w:rPr>
        <w:t>student</w:t>
      </w:r>
      <w:r w:rsidRPr="00BB76B5">
        <w:rPr>
          <w:rFonts w:cs="Calibri"/>
        </w:rPr>
        <w:t xml:space="preserve"> or parent/carer using their personal device. </w:t>
      </w:r>
    </w:p>
    <w:p w14:paraId="7BEFF468" w14:textId="5BF95741" w:rsidR="00EE457E" w:rsidRPr="00BB76B5" w:rsidRDefault="00EE457E" w:rsidP="00221B70">
      <w:pPr>
        <w:spacing w:before="100" w:beforeAutospacing="1" w:after="100" w:afterAutospacing="1"/>
        <w:rPr>
          <w:rFonts w:cs="Calibri"/>
        </w:rPr>
      </w:pPr>
      <w:r w:rsidRPr="00BB76B5">
        <w:rPr>
          <w:rFonts w:cs="Calibri"/>
        </w:rPr>
        <w:t xml:space="preserve">Parents/carers may only use personal mobile phones and devices in designated areas unless otherwise informed, e.g. for specific events and activities. Under no circumstance should images be taken at any time on </w:t>
      </w:r>
      <w:r w:rsidR="00266F65">
        <w:rPr>
          <w:rFonts w:cs="Calibri"/>
        </w:rPr>
        <w:t>Academy</w:t>
      </w:r>
      <w:r w:rsidRPr="00BB76B5">
        <w:rPr>
          <w:rFonts w:cs="Calibri"/>
        </w:rPr>
        <w:t xml:space="preserve"> premises or on off-site </w:t>
      </w:r>
      <w:r w:rsidR="00266F65">
        <w:rPr>
          <w:rFonts w:cs="Calibri"/>
        </w:rPr>
        <w:t>Academy</w:t>
      </w:r>
      <w:r w:rsidR="00B35BEB" w:rsidRPr="00BB76B5">
        <w:rPr>
          <w:rFonts w:cs="Calibri"/>
        </w:rPr>
        <w:t xml:space="preserve"> events and </w:t>
      </w:r>
      <w:r w:rsidRPr="00BB76B5">
        <w:rPr>
          <w:rFonts w:cs="Calibri"/>
        </w:rPr>
        <w:t>activities of anyone other than their own child, unless there</w:t>
      </w:r>
      <w:r w:rsidR="00D46137" w:rsidRPr="00BB76B5">
        <w:rPr>
          <w:rFonts w:cs="Calibri"/>
        </w:rPr>
        <w:t xml:space="preserve"> is a pre-specified permission </w:t>
      </w:r>
      <w:r w:rsidRPr="00BB76B5">
        <w:rPr>
          <w:rFonts w:cs="Calibri"/>
        </w:rPr>
        <w:t xml:space="preserve">from the </w:t>
      </w:r>
      <w:r w:rsidR="00266F65">
        <w:rPr>
          <w:rFonts w:cs="Calibri"/>
        </w:rPr>
        <w:t>Academy</w:t>
      </w:r>
      <w:r w:rsidR="001C6D6F" w:rsidRPr="00BB76B5">
        <w:rPr>
          <w:rFonts w:cs="Calibri"/>
        </w:rPr>
        <w:t xml:space="preserve"> Leader</w:t>
      </w:r>
      <w:r w:rsidRPr="00BB76B5">
        <w:rPr>
          <w:rFonts w:cs="Calibri"/>
        </w:rPr>
        <w:t xml:space="preserve">. When a parent/carer is on </w:t>
      </w:r>
      <w:r w:rsidR="00266F65">
        <w:rPr>
          <w:rFonts w:cs="Calibri"/>
        </w:rPr>
        <w:t>Academy</w:t>
      </w:r>
      <w:r w:rsidRPr="00BB76B5">
        <w:rPr>
          <w:rFonts w:cs="Calibri"/>
        </w:rPr>
        <w:t xml:space="preserve"> pr</w:t>
      </w:r>
      <w:r w:rsidR="00D46137" w:rsidRPr="00BB76B5">
        <w:rPr>
          <w:rFonts w:cs="Calibri"/>
        </w:rPr>
        <w:t xml:space="preserve">emises but not in a designated </w:t>
      </w:r>
      <w:r w:rsidRPr="00BB76B5">
        <w:rPr>
          <w:rFonts w:cs="Calibri"/>
        </w:rPr>
        <w:t xml:space="preserve">area, their phone/s must be switched off and out of sight. </w:t>
      </w:r>
    </w:p>
    <w:p w14:paraId="3F802D65" w14:textId="4FBC7A15" w:rsidR="00D46137" w:rsidRPr="00BB76B5" w:rsidRDefault="00D46137" w:rsidP="00D46137">
      <w:pPr>
        <w:spacing w:before="100" w:beforeAutospacing="1" w:after="100" w:afterAutospacing="1"/>
        <w:rPr>
          <w:rFonts w:cs="Calibri"/>
        </w:rPr>
      </w:pPr>
      <w:r w:rsidRPr="00BB76B5">
        <w:rPr>
          <w:rFonts w:cs="Calibri"/>
        </w:rPr>
        <w:t xml:space="preserve">In secondary academies, </w:t>
      </w:r>
      <w:r w:rsidR="00486E22">
        <w:rPr>
          <w:rFonts w:cs="Calibri"/>
        </w:rPr>
        <w:t>student</w:t>
      </w:r>
      <w:r w:rsidRPr="00BB76B5">
        <w:rPr>
          <w:rFonts w:cs="Calibri"/>
        </w:rPr>
        <w:t>s</w:t>
      </w:r>
      <w:r w:rsidR="00EE457E" w:rsidRPr="00BB76B5">
        <w:rPr>
          <w:rFonts w:cs="Calibri"/>
        </w:rPr>
        <w:t xml:space="preserve"> are allowed to bring </w:t>
      </w:r>
      <w:r w:rsidRPr="00BB76B5">
        <w:rPr>
          <w:rFonts w:cs="Calibri"/>
        </w:rPr>
        <w:t xml:space="preserve">in </w:t>
      </w:r>
      <w:r w:rsidR="00EE457E" w:rsidRPr="00BB76B5">
        <w:rPr>
          <w:rFonts w:cs="Calibri"/>
        </w:rPr>
        <w:t>personal mobile devices</w:t>
      </w:r>
      <w:r w:rsidRPr="00BB76B5">
        <w:rPr>
          <w:rFonts w:cs="Calibri"/>
        </w:rPr>
        <w:t xml:space="preserve">/phones but must not </w:t>
      </w:r>
      <w:r w:rsidR="00EE457E" w:rsidRPr="00BB76B5">
        <w:rPr>
          <w:rFonts w:cs="Calibri"/>
        </w:rPr>
        <w:t>use them for personal purposes within lesson time.</w:t>
      </w:r>
      <w:r w:rsidRPr="00BB76B5">
        <w:rPr>
          <w:rFonts w:cs="Calibri"/>
        </w:rPr>
        <w:t xml:space="preserve"> Phones will be locked in </w:t>
      </w:r>
      <w:proofErr w:type="gramStart"/>
      <w:r w:rsidRPr="00BB76B5">
        <w:rPr>
          <w:rFonts w:cs="Calibri"/>
        </w:rPr>
        <w:t>Yonder</w:t>
      </w:r>
      <w:proofErr w:type="gramEnd"/>
      <w:r w:rsidRPr="00BB76B5">
        <w:rPr>
          <w:rFonts w:cs="Calibri"/>
        </w:rPr>
        <w:t xml:space="preserve"> cases and unlocked at the end of the academic day.</w:t>
      </w:r>
      <w:r w:rsidR="00EE457E" w:rsidRPr="00BB76B5">
        <w:rPr>
          <w:rFonts w:cs="Calibri"/>
        </w:rPr>
        <w:t xml:space="preserve"> </w:t>
      </w:r>
      <w:r w:rsidRPr="00BB76B5">
        <w:rPr>
          <w:rFonts w:cs="Calibri"/>
        </w:rPr>
        <w:t>In Primary academies, m</w:t>
      </w:r>
      <w:r w:rsidR="00EE457E" w:rsidRPr="00BB76B5">
        <w:rPr>
          <w:rFonts w:cs="Calibri"/>
        </w:rPr>
        <w:t xml:space="preserve">obile </w:t>
      </w:r>
      <w:r w:rsidRPr="00BB76B5">
        <w:rPr>
          <w:rFonts w:cs="Calibri"/>
        </w:rPr>
        <w:t>phones must be turned off, and handed in to the office</w:t>
      </w:r>
      <w:r w:rsidR="00EE457E" w:rsidRPr="00BB76B5">
        <w:rPr>
          <w:rFonts w:cs="Calibri"/>
        </w:rPr>
        <w:t xml:space="preserve"> at the beginning of</w:t>
      </w:r>
      <w:r w:rsidRPr="00BB76B5">
        <w:rPr>
          <w:rFonts w:cs="Calibri"/>
        </w:rPr>
        <w:t xml:space="preserve"> the </w:t>
      </w:r>
      <w:r w:rsidR="00266F65">
        <w:rPr>
          <w:rFonts w:cs="Calibri"/>
        </w:rPr>
        <w:t>Academy</w:t>
      </w:r>
      <w:r w:rsidRPr="00BB76B5">
        <w:rPr>
          <w:rFonts w:cs="Calibri"/>
        </w:rPr>
        <w:t xml:space="preserve"> day and collected at the </w:t>
      </w:r>
      <w:r w:rsidR="00EE457E" w:rsidRPr="00BB76B5">
        <w:rPr>
          <w:rFonts w:cs="Calibri"/>
        </w:rPr>
        <w:t xml:space="preserve">end of the </w:t>
      </w:r>
      <w:r w:rsidR="00266F65">
        <w:rPr>
          <w:rFonts w:cs="Calibri"/>
        </w:rPr>
        <w:t>Academy</w:t>
      </w:r>
      <w:r w:rsidR="00EE457E" w:rsidRPr="00BB76B5">
        <w:rPr>
          <w:rFonts w:cs="Calibri"/>
        </w:rPr>
        <w:t xml:space="preserve"> day. </w:t>
      </w:r>
      <w:r w:rsidRPr="00BB76B5">
        <w:rPr>
          <w:rFonts w:cs="Calibri"/>
        </w:rPr>
        <w:t xml:space="preserve">Users bringing personal devices into </w:t>
      </w:r>
      <w:r w:rsidR="00995047" w:rsidRPr="00BB76B5">
        <w:rPr>
          <w:rFonts w:cs="Calibri"/>
        </w:rPr>
        <w:t xml:space="preserve">the </w:t>
      </w:r>
      <w:r w:rsidR="00266F65">
        <w:rPr>
          <w:rFonts w:cs="Calibri"/>
        </w:rPr>
        <w:t>Academy</w:t>
      </w:r>
      <w:r w:rsidRPr="00BB76B5">
        <w:rPr>
          <w:rFonts w:cs="Calibri"/>
        </w:rPr>
        <w:t xml:space="preserve"> must ensure there is no inappropriate or illegal content on the device.</w:t>
      </w:r>
    </w:p>
    <w:p w14:paraId="335A6006" w14:textId="5D00EC1F" w:rsidR="00EE457E" w:rsidRPr="00BB76B5" w:rsidRDefault="00D46137" w:rsidP="00221B70">
      <w:pPr>
        <w:spacing w:before="100" w:beforeAutospacing="1" w:after="100" w:afterAutospacing="1"/>
        <w:rPr>
          <w:rFonts w:cs="Calibri"/>
        </w:rPr>
      </w:pPr>
      <w:r w:rsidRPr="00BB76B5">
        <w:rPr>
          <w:rFonts w:cs="Calibri"/>
        </w:rPr>
        <w:t xml:space="preserve">Under no </w:t>
      </w:r>
      <w:r w:rsidR="00EE457E" w:rsidRPr="00BB76B5">
        <w:rPr>
          <w:rFonts w:cs="Calibri"/>
        </w:rPr>
        <w:t>circumstance</w:t>
      </w:r>
      <w:r w:rsidRPr="00BB76B5">
        <w:rPr>
          <w:rFonts w:cs="Calibri"/>
        </w:rPr>
        <w:t>s</w:t>
      </w:r>
      <w:r w:rsidR="00EE457E" w:rsidRPr="00BB76B5">
        <w:rPr>
          <w:rFonts w:cs="Calibri"/>
        </w:rPr>
        <w:t xml:space="preserve"> should </w:t>
      </w:r>
      <w:r w:rsidR="00486E22">
        <w:rPr>
          <w:rFonts w:cs="Calibri"/>
        </w:rPr>
        <w:t>student</w:t>
      </w:r>
      <w:r w:rsidR="00EE457E" w:rsidRPr="00BB76B5">
        <w:rPr>
          <w:rFonts w:cs="Calibri"/>
        </w:rPr>
        <w:t>s use their personal mobile de</w:t>
      </w:r>
      <w:r w:rsidRPr="00BB76B5">
        <w:rPr>
          <w:rFonts w:cs="Calibri"/>
        </w:rPr>
        <w:t xml:space="preserve">vices/phones to take images of </w:t>
      </w:r>
      <w:r w:rsidR="00EE457E" w:rsidRPr="00BB76B5">
        <w:rPr>
          <w:rFonts w:cs="Calibri"/>
        </w:rPr>
        <w:t xml:space="preserve">any other </w:t>
      </w:r>
      <w:r w:rsidR="00486E22">
        <w:rPr>
          <w:rFonts w:cs="Calibri"/>
        </w:rPr>
        <w:t>student</w:t>
      </w:r>
      <w:r w:rsidR="00EE457E" w:rsidRPr="00BB76B5">
        <w:rPr>
          <w:rFonts w:cs="Calibri"/>
        </w:rPr>
        <w:t xml:space="preserve"> </w:t>
      </w:r>
      <w:r w:rsidRPr="00BB76B5">
        <w:rPr>
          <w:rFonts w:cs="Calibri"/>
        </w:rPr>
        <w:t>(</w:t>
      </w:r>
      <w:r w:rsidR="00EE457E" w:rsidRPr="00BB76B5">
        <w:rPr>
          <w:rFonts w:cs="Calibri"/>
        </w:rPr>
        <w:t>unless they and their parents have given agreement in advance</w:t>
      </w:r>
      <w:r w:rsidRPr="00BB76B5">
        <w:rPr>
          <w:rFonts w:cs="Calibri"/>
        </w:rPr>
        <w:t xml:space="preserve">), </w:t>
      </w:r>
      <w:r w:rsidR="00EE457E" w:rsidRPr="00BB76B5">
        <w:rPr>
          <w:rFonts w:cs="Calibri"/>
        </w:rPr>
        <w:t>any member of staff</w:t>
      </w:r>
    </w:p>
    <w:p w14:paraId="2D2281F9" w14:textId="63657F98" w:rsidR="00EE457E" w:rsidRPr="00BB76B5" w:rsidRDefault="00EE457E" w:rsidP="00D46137">
      <w:pPr>
        <w:spacing w:before="100" w:beforeAutospacing="1" w:after="100" w:afterAutospacing="1"/>
        <w:rPr>
          <w:rFonts w:cs="Calibri"/>
        </w:rPr>
      </w:pPr>
      <w:r w:rsidRPr="00BB76B5">
        <w:rPr>
          <w:rFonts w:cs="Calibri"/>
        </w:rPr>
        <w:t xml:space="preserve">The </w:t>
      </w:r>
      <w:r w:rsidR="00266F65">
        <w:rPr>
          <w:rFonts w:cs="Calibri"/>
        </w:rPr>
        <w:t>Academy</w:t>
      </w:r>
      <w:r w:rsidRPr="00BB76B5">
        <w:rPr>
          <w:rFonts w:cs="Calibri"/>
        </w:rPr>
        <w:t xml:space="preserve"> is not responsible for the loss, damage or theft of any personal mobile device that is brought into </w:t>
      </w:r>
      <w:r w:rsidR="00D46137" w:rsidRPr="00BB76B5">
        <w:rPr>
          <w:rFonts w:cs="Calibri"/>
        </w:rPr>
        <w:t xml:space="preserve">the </w:t>
      </w:r>
      <w:r w:rsidR="00266F65">
        <w:rPr>
          <w:rFonts w:cs="Calibri"/>
        </w:rPr>
        <w:t>Academy</w:t>
      </w:r>
      <w:r w:rsidR="00D46137" w:rsidRPr="00BB76B5">
        <w:rPr>
          <w:rFonts w:cs="Calibri"/>
        </w:rPr>
        <w:t>.</w:t>
      </w:r>
    </w:p>
    <w:p w14:paraId="1FE1055A" w14:textId="77777777" w:rsidR="00EE457E" w:rsidRPr="00BB76B5" w:rsidRDefault="00EE457E" w:rsidP="00266F65">
      <w:pPr>
        <w:pStyle w:val="Heading1"/>
      </w:pPr>
      <w:bookmarkStart w:id="15" w:name="_Toc149829688"/>
      <w:r w:rsidRPr="00BB76B5">
        <w:t>Reporting incidents, abuse and inappropriate material</w:t>
      </w:r>
      <w:bookmarkEnd w:id="15"/>
    </w:p>
    <w:p w14:paraId="169703A6" w14:textId="3BD36091" w:rsidR="00EE457E" w:rsidRPr="00BB76B5" w:rsidRDefault="00EE457E" w:rsidP="00221B70">
      <w:pPr>
        <w:spacing w:before="100" w:beforeAutospacing="1" w:after="100" w:afterAutospacing="1"/>
        <w:rPr>
          <w:rFonts w:cs="Calibri"/>
        </w:rPr>
      </w:pPr>
      <w:r w:rsidRPr="00BB76B5">
        <w:rPr>
          <w:rFonts w:cs="Calibri"/>
        </w:rPr>
        <w:t xml:space="preserve">There may be occasions in </w:t>
      </w:r>
      <w:r w:rsidR="00995047" w:rsidRPr="00BB76B5">
        <w:rPr>
          <w:rFonts w:cs="Calibri"/>
        </w:rPr>
        <w:t xml:space="preserve">the </w:t>
      </w:r>
      <w:r w:rsidR="00266F65">
        <w:rPr>
          <w:rFonts w:cs="Calibri"/>
        </w:rPr>
        <w:t>Academy</w:t>
      </w:r>
      <w:r w:rsidRPr="00BB76B5">
        <w:rPr>
          <w:rFonts w:cs="Calibri"/>
        </w:rPr>
        <w:t xml:space="preserve"> when either a </w:t>
      </w:r>
      <w:r w:rsidR="00486E22">
        <w:rPr>
          <w:rFonts w:cs="Calibri"/>
        </w:rPr>
        <w:t>student</w:t>
      </w:r>
      <w:r w:rsidRPr="00BB76B5">
        <w:rPr>
          <w:rFonts w:cs="Calibri"/>
        </w:rPr>
        <w:t xml:space="preserve"> or a</w:t>
      </w:r>
      <w:r w:rsidR="00D46137" w:rsidRPr="00BB76B5">
        <w:rPr>
          <w:rFonts w:cs="Calibri"/>
        </w:rPr>
        <w:t xml:space="preserve">n adult receives an offensive, </w:t>
      </w:r>
      <w:r w:rsidRPr="00BB76B5">
        <w:rPr>
          <w:rFonts w:cs="Calibri"/>
        </w:rPr>
        <w:t xml:space="preserve">abusive or inappropriate message or accidentally accesses </w:t>
      </w:r>
      <w:r w:rsidR="00D46137" w:rsidRPr="00BB76B5">
        <w:rPr>
          <w:rFonts w:cs="Calibri"/>
        </w:rPr>
        <w:t xml:space="preserve">upsetting or abusive material. </w:t>
      </w:r>
      <w:r w:rsidRPr="00BB76B5">
        <w:rPr>
          <w:rFonts w:cs="Calibri"/>
        </w:rPr>
        <w:t xml:space="preserve">When such a situation occurs the </w:t>
      </w:r>
      <w:r w:rsidR="00486E22">
        <w:rPr>
          <w:rFonts w:cs="Calibri"/>
        </w:rPr>
        <w:t>student</w:t>
      </w:r>
      <w:r w:rsidRPr="00BB76B5">
        <w:rPr>
          <w:rFonts w:cs="Calibri"/>
        </w:rPr>
        <w:t xml:space="preserve"> or adult must report t</w:t>
      </w:r>
      <w:r w:rsidR="00D46137" w:rsidRPr="00BB76B5">
        <w:rPr>
          <w:rFonts w:cs="Calibri"/>
        </w:rPr>
        <w:t xml:space="preserve">he incident immediately to the </w:t>
      </w:r>
      <w:r w:rsidRPr="00BB76B5">
        <w:rPr>
          <w:rFonts w:cs="Calibri"/>
        </w:rPr>
        <w:t>first av</w:t>
      </w:r>
      <w:r w:rsidR="00D46137" w:rsidRPr="00BB76B5">
        <w:rPr>
          <w:rFonts w:cs="Calibri"/>
        </w:rPr>
        <w:t>ailable member of staff, the DSL</w:t>
      </w:r>
      <w:r w:rsidRPr="00BB76B5">
        <w:rPr>
          <w:rFonts w:cs="Calibri"/>
        </w:rPr>
        <w:t xml:space="preserve"> or the </w:t>
      </w:r>
      <w:r w:rsidR="00266F65">
        <w:rPr>
          <w:rFonts w:cs="Calibri"/>
        </w:rPr>
        <w:t>Academy</w:t>
      </w:r>
      <w:r w:rsidR="00607E77" w:rsidRPr="00BB76B5">
        <w:rPr>
          <w:rFonts w:cs="Calibri"/>
        </w:rPr>
        <w:t xml:space="preserve"> Leader</w:t>
      </w:r>
      <w:r w:rsidR="00D46137" w:rsidRPr="00BB76B5">
        <w:rPr>
          <w:rFonts w:cs="Calibri"/>
        </w:rPr>
        <w:t xml:space="preserve">. Where such an incident may </w:t>
      </w:r>
      <w:r w:rsidRPr="00BB76B5">
        <w:rPr>
          <w:rFonts w:cs="Calibri"/>
        </w:rPr>
        <w:t>lead to significant harm, safeguarding procedures should</w:t>
      </w:r>
      <w:r w:rsidR="00D46137" w:rsidRPr="00BB76B5">
        <w:rPr>
          <w:rFonts w:cs="Calibri"/>
        </w:rPr>
        <w:t xml:space="preserve"> be followed. The </w:t>
      </w:r>
      <w:r w:rsidR="00266F65">
        <w:rPr>
          <w:rFonts w:cs="Calibri"/>
        </w:rPr>
        <w:t>Academy</w:t>
      </w:r>
      <w:r w:rsidR="00D46137" w:rsidRPr="00BB76B5">
        <w:rPr>
          <w:rFonts w:cs="Calibri"/>
        </w:rPr>
        <w:t xml:space="preserve"> takes </w:t>
      </w:r>
      <w:r w:rsidRPr="00BB76B5">
        <w:rPr>
          <w:rFonts w:cs="Calibri"/>
        </w:rPr>
        <w:t>the reporting of such incidents seriously an</w:t>
      </w:r>
      <w:r w:rsidR="00D46137" w:rsidRPr="00BB76B5">
        <w:rPr>
          <w:rFonts w:cs="Calibri"/>
        </w:rPr>
        <w:t xml:space="preserve">d where judged necessary, the DSL will refer </w:t>
      </w:r>
      <w:r w:rsidRPr="00BB76B5">
        <w:rPr>
          <w:rFonts w:cs="Calibri"/>
        </w:rPr>
        <w:t>details to social care or the police.</w:t>
      </w:r>
    </w:p>
    <w:p w14:paraId="3A73A264" w14:textId="1BF75E23" w:rsidR="00EE457E" w:rsidRPr="00BB76B5" w:rsidRDefault="0014227E" w:rsidP="00266F65">
      <w:pPr>
        <w:pStyle w:val="Heading1"/>
      </w:pPr>
      <w:bookmarkStart w:id="16" w:name="_Toc149829689"/>
      <w:r w:rsidRPr="00BB76B5">
        <w:t>Staff,</w:t>
      </w:r>
      <w:r w:rsidR="00C82247">
        <w:t xml:space="preserve"> </w:t>
      </w:r>
      <w:r w:rsidR="00EE457E" w:rsidRPr="00BB76B5">
        <w:t xml:space="preserve">Governor </w:t>
      </w:r>
      <w:r w:rsidRPr="00BB76B5">
        <w:t>and Trustee</w:t>
      </w:r>
      <w:r w:rsidR="008128A0" w:rsidRPr="00BB76B5">
        <w:t xml:space="preserve"> </w:t>
      </w:r>
      <w:r w:rsidR="00EE457E" w:rsidRPr="00BB76B5">
        <w:t>Training</w:t>
      </w:r>
      <w:bookmarkEnd w:id="16"/>
    </w:p>
    <w:p w14:paraId="01299AD1" w14:textId="664F2304" w:rsidR="00EE457E" w:rsidRPr="00BB76B5" w:rsidRDefault="004F0253" w:rsidP="00221B70">
      <w:pPr>
        <w:spacing w:before="100" w:beforeAutospacing="1" w:after="100" w:afterAutospacing="1"/>
        <w:rPr>
          <w:rFonts w:cs="Calibri"/>
        </w:rPr>
      </w:pPr>
      <w:r w:rsidRPr="00BB76B5">
        <w:rPr>
          <w:rFonts w:cs="Calibri"/>
        </w:rPr>
        <w:t xml:space="preserve">Staff, </w:t>
      </w:r>
      <w:r w:rsidR="00C82247">
        <w:rPr>
          <w:rFonts w:cs="Calibri"/>
        </w:rPr>
        <w:t>Governors</w:t>
      </w:r>
      <w:r w:rsidR="00EE457E" w:rsidRPr="00BB76B5">
        <w:rPr>
          <w:rFonts w:cs="Calibri"/>
        </w:rPr>
        <w:t xml:space="preserve"> </w:t>
      </w:r>
      <w:r w:rsidRPr="00BB76B5">
        <w:rPr>
          <w:rFonts w:cs="Calibri"/>
        </w:rPr>
        <w:t xml:space="preserve">and </w:t>
      </w:r>
      <w:r w:rsidR="00C82247">
        <w:rPr>
          <w:rFonts w:cs="Calibri"/>
        </w:rPr>
        <w:t>Trustees</w:t>
      </w:r>
      <w:r w:rsidRPr="00BB76B5">
        <w:rPr>
          <w:rFonts w:cs="Calibri"/>
        </w:rPr>
        <w:t xml:space="preserve"> </w:t>
      </w:r>
      <w:r w:rsidR="00EE457E" w:rsidRPr="00BB76B5">
        <w:rPr>
          <w:rFonts w:cs="Calibri"/>
        </w:rPr>
        <w:t>are trained to fulfil their roles in on</w:t>
      </w:r>
      <w:r w:rsidR="0013259C" w:rsidRPr="00BB76B5">
        <w:rPr>
          <w:rFonts w:cs="Calibri"/>
        </w:rPr>
        <w:t xml:space="preserve">line safety. The </w:t>
      </w:r>
      <w:r w:rsidR="00266F65">
        <w:rPr>
          <w:rFonts w:cs="Calibri"/>
        </w:rPr>
        <w:t>Academy</w:t>
      </w:r>
      <w:r w:rsidR="0013259C" w:rsidRPr="00BB76B5">
        <w:rPr>
          <w:rFonts w:cs="Calibri"/>
        </w:rPr>
        <w:t xml:space="preserve"> audits </w:t>
      </w:r>
      <w:r w:rsidR="00EE457E" w:rsidRPr="00BB76B5">
        <w:rPr>
          <w:rFonts w:cs="Calibri"/>
        </w:rPr>
        <w:t xml:space="preserve">the training needs of all </w:t>
      </w:r>
      <w:r w:rsidR="00266F65">
        <w:rPr>
          <w:rFonts w:cs="Calibri"/>
        </w:rPr>
        <w:t>Academy</w:t>
      </w:r>
      <w:r w:rsidR="00EE457E" w:rsidRPr="00BB76B5">
        <w:rPr>
          <w:rFonts w:cs="Calibri"/>
        </w:rPr>
        <w:t xml:space="preserve"> staff and provides re</w:t>
      </w:r>
      <w:r w:rsidR="0013259C" w:rsidRPr="00BB76B5">
        <w:rPr>
          <w:rFonts w:cs="Calibri"/>
        </w:rPr>
        <w:t xml:space="preserve">gular training to improve their </w:t>
      </w:r>
      <w:r w:rsidR="00EE457E" w:rsidRPr="00BB76B5">
        <w:rPr>
          <w:rFonts w:cs="Calibri"/>
        </w:rPr>
        <w:t>knowledge and expertise in the safe and appropriate use o</w:t>
      </w:r>
      <w:r w:rsidR="0013259C" w:rsidRPr="00BB76B5">
        <w:rPr>
          <w:rFonts w:cs="Calibri"/>
        </w:rPr>
        <w:t xml:space="preserve">f internet, mobile and digital </w:t>
      </w:r>
      <w:r w:rsidR="00EE457E" w:rsidRPr="00BB76B5">
        <w:rPr>
          <w:rFonts w:cs="Calibri"/>
        </w:rPr>
        <w:t>technologies. This training is recorded as part of safeguarding records.</w:t>
      </w:r>
    </w:p>
    <w:p w14:paraId="3424F827" w14:textId="3D065A14" w:rsidR="00EE457E" w:rsidRPr="00BB76B5" w:rsidRDefault="00EE457E" w:rsidP="00221B70">
      <w:pPr>
        <w:spacing w:before="100" w:beforeAutospacing="1" w:after="100" w:afterAutospacing="1"/>
        <w:rPr>
          <w:rFonts w:cs="Calibri"/>
        </w:rPr>
      </w:pPr>
      <w:r w:rsidRPr="00BB76B5">
        <w:rPr>
          <w:rFonts w:cs="Calibri"/>
        </w:rPr>
        <w:t>New staff are provided with a copy of the online s</w:t>
      </w:r>
      <w:r w:rsidR="0013259C" w:rsidRPr="00BB76B5">
        <w:rPr>
          <w:rFonts w:cs="Calibri"/>
        </w:rPr>
        <w:t xml:space="preserve">afety policy and must sign the </w:t>
      </w:r>
      <w:r w:rsidR="00266F65">
        <w:rPr>
          <w:rFonts w:cs="Calibri"/>
        </w:rPr>
        <w:t>Academy</w:t>
      </w:r>
      <w:r w:rsidR="0013259C" w:rsidRPr="00BB76B5">
        <w:rPr>
          <w:rFonts w:cs="Calibri"/>
        </w:rPr>
        <w:t>’s</w:t>
      </w:r>
      <w:r w:rsidRPr="00BB76B5">
        <w:rPr>
          <w:rFonts w:cs="Calibri"/>
        </w:rPr>
        <w:t xml:space="preserve"> Acceptable Use Agreement as part of the</w:t>
      </w:r>
      <w:r w:rsidR="0013259C" w:rsidRPr="00BB76B5">
        <w:rPr>
          <w:rFonts w:cs="Calibri"/>
        </w:rPr>
        <w:t xml:space="preserve">ir induction and before having </w:t>
      </w:r>
      <w:r w:rsidRPr="00BB76B5">
        <w:rPr>
          <w:rFonts w:cs="Calibri"/>
        </w:rPr>
        <w:t xml:space="preserve">contact with </w:t>
      </w:r>
      <w:r w:rsidR="00486E22">
        <w:rPr>
          <w:rFonts w:cs="Calibri"/>
        </w:rPr>
        <w:t>student</w:t>
      </w:r>
      <w:r w:rsidRPr="00BB76B5">
        <w:rPr>
          <w:rFonts w:cs="Calibri"/>
        </w:rPr>
        <w:t>s.</w:t>
      </w:r>
    </w:p>
    <w:p w14:paraId="0950BACD" w14:textId="0849B593" w:rsidR="00EE457E" w:rsidRPr="00BB76B5" w:rsidRDefault="00EE457E" w:rsidP="00221B70">
      <w:pPr>
        <w:spacing w:before="100" w:beforeAutospacing="1" w:after="100" w:afterAutospacing="1"/>
        <w:rPr>
          <w:rFonts w:cs="Calibri"/>
        </w:rPr>
      </w:pPr>
      <w:r w:rsidRPr="00BB76B5">
        <w:rPr>
          <w:rFonts w:cs="Calibri"/>
        </w:rPr>
        <w:t xml:space="preserve">Any organisation working with </w:t>
      </w:r>
      <w:r w:rsidR="00486E22">
        <w:rPr>
          <w:rFonts w:cs="Calibri"/>
        </w:rPr>
        <w:t>student</w:t>
      </w:r>
      <w:r w:rsidR="0013259C" w:rsidRPr="00BB76B5">
        <w:rPr>
          <w:rFonts w:cs="Calibri"/>
        </w:rPr>
        <w:t>s</w:t>
      </w:r>
      <w:r w:rsidRPr="00BB76B5">
        <w:rPr>
          <w:rFonts w:cs="Calibri"/>
        </w:rPr>
        <w:t xml:space="preserve"> and based o</w:t>
      </w:r>
      <w:r w:rsidR="0013259C" w:rsidRPr="00BB76B5">
        <w:rPr>
          <w:rFonts w:cs="Calibri"/>
        </w:rPr>
        <w:t xml:space="preserve">n the </w:t>
      </w:r>
      <w:r w:rsidR="00266F65">
        <w:rPr>
          <w:rFonts w:cs="Calibri"/>
        </w:rPr>
        <w:t>Academy</w:t>
      </w:r>
      <w:r w:rsidR="0013259C" w:rsidRPr="00BB76B5">
        <w:rPr>
          <w:rFonts w:cs="Calibri"/>
        </w:rPr>
        <w:t xml:space="preserve"> premises are also </w:t>
      </w:r>
      <w:r w:rsidRPr="00BB76B5">
        <w:rPr>
          <w:rFonts w:cs="Calibri"/>
        </w:rPr>
        <w:t>provided with a copy of the online safety policy and r</w:t>
      </w:r>
      <w:r w:rsidR="0013259C" w:rsidRPr="00BB76B5">
        <w:rPr>
          <w:rFonts w:cs="Calibri"/>
        </w:rPr>
        <w:t xml:space="preserve">equired to sign the Acceptable </w:t>
      </w:r>
      <w:r w:rsidRPr="00BB76B5">
        <w:rPr>
          <w:rFonts w:cs="Calibri"/>
        </w:rPr>
        <w:t>Use Agreement (Appendix B).</w:t>
      </w:r>
    </w:p>
    <w:p w14:paraId="791B0626" w14:textId="77777777" w:rsidR="00EE457E" w:rsidRPr="00BB76B5" w:rsidRDefault="00EE457E" w:rsidP="00221B70">
      <w:pPr>
        <w:spacing w:before="100" w:beforeAutospacing="1" w:after="100" w:afterAutospacing="1"/>
        <w:rPr>
          <w:rFonts w:cs="Calibri"/>
        </w:rPr>
      </w:pPr>
      <w:r w:rsidRPr="00BB76B5">
        <w:rPr>
          <w:rFonts w:cs="Calibri"/>
        </w:rPr>
        <w:t>Peripatetic staff, student teachers and regular visitors a</w:t>
      </w:r>
      <w:r w:rsidR="0013259C" w:rsidRPr="00BB76B5">
        <w:rPr>
          <w:rFonts w:cs="Calibri"/>
        </w:rPr>
        <w:t>re provided with a copy of the o</w:t>
      </w:r>
      <w:r w:rsidRPr="00BB76B5">
        <w:rPr>
          <w:rFonts w:cs="Calibri"/>
        </w:rPr>
        <w:t>nline safety policy and are required to sign the Acce</w:t>
      </w:r>
      <w:r w:rsidR="0013259C" w:rsidRPr="00BB76B5">
        <w:rPr>
          <w:rFonts w:cs="Calibri"/>
        </w:rPr>
        <w:t xml:space="preserve">ptable Use Agreement (Appendix </w:t>
      </w:r>
      <w:r w:rsidRPr="00BB76B5">
        <w:rPr>
          <w:rFonts w:cs="Calibri"/>
        </w:rPr>
        <w:t>B).</w:t>
      </w:r>
    </w:p>
    <w:p w14:paraId="48F1DE11" w14:textId="679EC091" w:rsidR="00D33D58" w:rsidRPr="00BB76B5" w:rsidRDefault="00EE457E" w:rsidP="00221B70">
      <w:pPr>
        <w:spacing w:before="100" w:beforeAutospacing="1" w:after="100" w:afterAutospacing="1"/>
        <w:rPr>
          <w:rFonts w:cs="Calibri"/>
          <w:b/>
        </w:rPr>
      </w:pPr>
      <w:r w:rsidRPr="00BB76B5">
        <w:rPr>
          <w:rFonts w:cs="Calibri"/>
        </w:rPr>
        <w:t>Guidance is provided for occasional visitors, volunteers and parent/carer helpers</w:t>
      </w:r>
      <w:r w:rsidR="00C82247">
        <w:rPr>
          <w:rFonts w:cs="Calibri"/>
        </w:rPr>
        <w:t>.</w:t>
      </w:r>
    </w:p>
    <w:p w14:paraId="6E182066" w14:textId="4D342357" w:rsidR="00EE457E" w:rsidRPr="00BB76B5" w:rsidRDefault="00EE457E" w:rsidP="00266F65">
      <w:pPr>
        <w:pStyle w:val="Heading1"/>
      </w:pPr>
      <w:bookmarkStart w:id="17" w:name="_Toc149829690"/>
      <w:r w:rsidRPr="00BB76B5">
        <w:lastRenderedPageBreak/>
        <w:t xml:space="preserve">Appendix A </w:t>
      </w:r>
      <w:r w:rsidR="0013259C" w:rsidRPr="00BB76B5">
        <w:t>–</w:t>
      </w:r>
      <w:r w:rsidRPr="00BB76B5">
        <w:t xml:space="preserve"> Online Safety Acceptable Use Agreement </w:t>
      </w:r>
      <w:r w:rsidR="0013259C" w:rsidRPr="00BB76B5">
        <w:t xml:space="preserve">- </w:t>
      </w:r>
      <w:r w:rsidR="00F21C59" w:rsidRPr="00BB76B5">
        <w:t xml:space="preserve">Staff, </w:t>
      </w:r>
      <w:r w:rsidR="00C82247">
        <w:t>Governors</w:t>
      </w:r>
      <w:r w:rsidR="00F21C59" w:rsidRPr="00BB76B5">
        <w:t xml:space="preserve">, </w:t>
      </w:r>
      <w:r w:rsidR="00C82247">
        <w:t>Trustees</w:t>
      </w:r>
      <w:r w:rsidR="00F21C59" w:rsidRPr="00BB76B5">
        <w:t xml:space="preserve"> and S</w:t>
      </w:r>
      <w:r w:rsidR="0013259C" w:rsidRPr="00BB76B5">
        <w:t xml:space="preserve">tudent </w:t>
      </w:r>
      <w:r w:rsidR="00F21C59" w:rsidRPr="00BB76B5">
        <w:t>T</w:t>
      </w:r>
      <w:r w:rsidRPr="00BB76B5">
        <w:t>eachers (on placement or on staff)</w:t>
      </w:r>
      <w:bookmarkEnd w:id="17"/>
    </w:p>
    <w:p w14:paraId="2E9FEBCE" w14:textId="6B4338A3" w:rsidR="00EE457E" w:rsidRPr="00BB76B5" w:rsidRDefault="00EE457E" w:rsidP="00221B70">
      <w:pPr>
        <w:spacing w:before="100" w:beforeAutospacing="1" w:after="100" w:afterAutospacing="1"/>
        <w:rPr>
          <w:rFonts w:cs="Calibri"/>
          <w:sz w:val="21"/>
          <w:szCs w:val="21"/>
        </w:rPr>
      </w:pPr>
      <w:r w:rsidRPr="00BB76B5">
        <w:rPr>
          <w:rFonts w:cs="Calibri"/>
          <w:sz w:val="21"/>
          <w:szCs w:val="21"/>
        </w:rPr>
        <w:t>You must read this agreement in conjunction with the online safety policy</w:t>
      </w:r>
      <w:r w:rsidR="0013259C" w:rsidRPr="00BB76B5">
        <w:rPr>
          <w:rFonts w:cs="Calibri"/>
          <w:sz w:val="21"/>
          <w:szCs w:val="21"/>
        </w:rPr>
        <w:t xml:space="preserve"> and the GDPR policy. Once you </w:t>
      </w:r>
      <w:r w:rsidRPr="00BB76B5">
        <w:rPr>
          <w:rFonts w:cs="Calibri"/>
          <w:sz w:val="21"/>
          <w:szCs w:val="21"/>
        </w:rPr>
        <w:t>have read these, you must sign and submit this agreement and it will be kep</w:t>
      </w:r>
      <w:r w:rsidR="0013259C" w:rsidRPr="00BB76B5">
        <w:rPr>
          <w:rFonts w:cs="Calibri"/>
          <w:sz w:val="21"/>
          <w:szCs w:val="21"/>
        </w:rPr>
        <w:t xml:space="preserve">t on record in the </w:t>
      </w:r>
      <w:r w:rsidR="00266F65">
        <w:rPr>
          <w:rFonts w:cs="Calibri"/>
          <w:sz w:val="21"/>
          <w:szCs w:val="21"/>
        </w:rPr>
        <w:t>Academy</w:t>
      </w:r>
      <w:r w:rsidR="0013259C" w:rsidRPr="00BB76B5">
        <w:rPr>
          <w:rFonts w:cs="Calibri"/>
          <w:sz w:val="21"/>
          <w:szCs w:val="21"/>
        </w:rPr>
        <w:t xml:space="preserve">. You </w:t>
      </w:r>
      <w:r w:rsidRPr="00BB76B5">
        <w:rPr>
          <w:rFonts w:cs="Calibri"/>
          <w:sz w:val="21"/>
          <w:szCs w:val="21"/>
        </w:rPr>
        <w:t>should retain your own copy for reference. This forms part of your</w:t>
      </w:r>
      <w:r w:rsidR="0013259C" w:rsidRPr="00BB76B5">
        <w:rPr>
          <w:rFonts w:cs="Calibri"/>
          <w:sz w:val="21"/>
          <w:szCs w:val="21"/>
        </w:rPr>
        <w:t xml:space="preserve"> professional and safeguarding </w:t>
      </w:r>
      <w:r w:rsidR="00F21C59" w:rsidRPr="00BB76B5">
        <w:rPr>
          <w:rFonts w:cs="Calibri"/>
          <w:sz w:val="21"/>
          <w:szCs w:val="21"/>
        </w:rPr>
        <w:t xml:space="preserve">responsibilities. </w:t>
      </w:r>
      <w:r w:rsidR="0013259C" w:rsidRPr="00BB76B5">
        <w:rPr>
          <w:rFonts w:cs="Calibri"/>
          <w:sz w:val="21"/>
          <w:szCs w:val="21"/>
        </w:rPr>
        <w:t xml:space="preserve">All </w:t>
      </w:r>
      <w:r w:rsidR="00C82247" w:rsidRPr="00BB76B5">
        <w:rPr>
          <w:rFonts w:cs="Calibri"/>
          <w:sz w:val="21"/>
          <w:szCs w:val="21"/>
        </w:rPr>
        <w:t>staff,</w:t>
      </w:r>
      <w:r w:rsidR="0013259C" w:rsidRPr="00BB76B5">
        <w:rPr>
          <w:rFonts w:cs="Calibri"/>
          <w:sz w:val="21"/>
          <w:szCs w:val="21"/>
        </w:rPr>
        <w:t xml:space="preserve"> </w:t>
      </w:r>
      <w:r w:rsidRPr="00BB76B5">
        <w:rPr>
          <w:rFonts w:cs="Calibri"/>
          <w:sz w:val="21"/>
          <w:szCs w:val="21"/>
        </w:rPr>
        <w:t xml:space="preserve">student teachers and </w:t>
      </w:r>
      <w:r w:rsidR="00C82247">
        <w:rPr>
          <w:rFonts w:cs="Calibri"/>
          <w:sz w:val="21"/>
          <w:szCs w:val="21"/>
        </w:rPr>
        <w:t>Governors</w:t>
      </w:r>
      <w:r w:rsidRPr="00BB76B5">
        <w:rPr>
          <w:rFonts w:cs="Calibri"/>
          <w:sz w:val="21"/>
          <w:szCs w:val="21"/>
        </w:rPr>
        <w:t xml:space="preserve"> are expected to adhere to this agreement and to the online safety policy. </w:t>
      </w:r>
    </w:p>
    <w:p w14:paraId="48261653" w14:textId="34AD6919" w:rsidR="00EE457E" w:rsidRPr="00BB76B5" w:rsidRDefault="00EE457E" w:rsidP="00221B70">
      <w:pPr>
        <w:spacing w:before="100" w:beforeAutospacing="1" w:after="100" w:afterAutospacing="1"/>
        <w:rPr>
          <w:rFonts w:cs="Calibri"/>
          <w:sz w:val="21"/>
          <w:szCs w:val="21"/>
        </w:rPr>
      </w:pPr>
      <w:r w:rsidRPr="00BB76B5">
        <w:rPr>
          <w:rFonts w:cs="Calibri"/>
          <w:sz w:val="21"/>
          <w:szCs w:val="21"/>
        </w:rPr>
        <w:t xml:space="preserve">Any concerns or clarification should be discussed with </w:t>
      </w:r>
      <w:r w:rsidR="0013259C" w:rsidRPr="00BB76B5">
        <w:rPr>
          <w:rFonts w:cs="Calibri"/>
          <w:sz w:val="21"/>
          <w:szCs w:val="21"/>
        </w:rPr>
        <w:t xml:space="preserve">the </w:t>
      </w:r>
      <w:r w:rsidR="00266F65">
        <w:rPr>
          <w:rFonts w:cs="Calibri"/>
          <w:sz w:val="21"/>
          <w:szCs w:val="21"/>
        </w:rPr>
        <w:t>Academy</w:t>
      </w:r>
      <w:r w:rsidR="0013259C" w:rsidRPr="00BB76B5">
        <w:rPr>
          <w:rFonts w:cs="Calibri"/>
          <w:sz w:val="21"/>
          <w:szCs w:val="21"/>
        </w:rPr>
        <w:t xml:space="preserve"> DSL or </w:t>
      </w:r>
      <w:r w:rsidR="00266F65">
        <w:rPr>
          <w:rFonts w:cs="Calibri"/>
          <w:sz w:val="21"/>
          <w:szCs w:val="21"/>
        </w:rPr>
        <w:t>Academy</w:t>
      </w:r>
      <w:r w:rsidR="001C6D6F" w:rsidRPr="00BB76B5">
        <w:rPr>
          <w:rFonts w:cs="Calibri"/>
          <w:sz w:val="21"/>
          <w:szCs w:val="21"/>
        </w:rPr>
        <w:t xml:space="preserve"> Leader</w:t>
      </w:r>
      <w:r w:rsidRPr="00BB76B5">
        <w:rPr>
          <w:rFonts w:cs="Calibri"/>
          <w:sz w:val="21"/>
          <w:szCs w:val="21"/>
        </w:rPr>
        <w:t xml:space="preserve">. </w:t>
      </w:r>
      <w:r w:rsidR="0013259C" w:rsidRPr="00BB76B5">
        <w:rPr>
          <w:rFonts w:cs="Calibri"/>
          <w:sz w:val="21"/>
          <w:szCs w:val="21"/>
        </w:rPr>
        <w:t xml:space="preserve">Breaches will be investigated, </w:t>
      </w:r>
      <w:r w:rsidRPr="00BB76B5">
        <w:rPr>
          <w:rFonts w:cs="Calibri"/>
          <w:sz w:val="21"/>
          <w:szCs w:val="21"/>
        </w:rPr>
        <w:t>recorded and, where appropriate, disciplinary procedures will apply and police involvement will be sought.</w:t>
      </w:r>
    </w:p>
    <w:p w14:paraId="78335BD8" w14:textId="618121C2" w:rsidR="00AA28F5" w:rsidRPr="00BB76B5" w:rsidRDefault="00AA28F5" w:rsidP="00AA28F5">
      <w:pPr>
        <w:spacing w:before="100" w:beforeAutospacing="1" w:after="100" w:afterAutospacing="1"/>
        <w:rPr>
          <w:rFonts w:cs="Calibri"/>
          <w:sz w:val="21"/>
          <w:szCs w:val="21"/>
        </w:rPr>
      </w:pPr>
      <w:r w:rsidRPr="00BB76B5">
        <w:rPr>
          <w:rFonts w:cs="Calibri"/>
          <w:sz w:val="21"/>
          <w:szCs w:val="21"/>
        </w:rPr>
        <w:t xml:space="preserve">When using the </w:t>
      </w:r>
      <w:r w:rsidR="00266F65">
        <w:rPr>
          <w:rFonts w:cs="Calibri"/>
          <w:sz w:val="21"/>
          <w:szCs w:val="21"/>
        </w:rPr>
        <w:t>Academy</w:t>
      </w:r>
      <w:r w:rsidRPr="00BB76B5">
        <w:rPr>
          <w:rFonts w:cs="Calibri"/>
          <w:sz w:val="21"/>
          <w:szCs w:val="21"/>
        </w:rPr>
        <w:t>’s ICT systems and accessing the interne</w:t>
      </w:r>
      <w:r w:rsidR="0002133A" w:rsidRPr="00BB76B5">
        <w:rPr>
          <w:rFonts w:cs="Calibri"/>
          <w:sz w:val="21"/>
          <w:szCs w:val="21"/>
        </w:rPr>
        <w:t xml:space="preserve">t in </w:t>
      </w:r>
      <w:r w:rsidR="00995047" w:rsidRPr="00BB76B5">
        <w:rPr>
          <w:rFonts w:cs="Calibri"/>
          <w:sz w:val="21"/>
          <w:szCs w:val="21"/>
        </w:rPr>
        <w:t xml:space="preserve">the </w:t>
      </w:r>
      <w:r w:rsidR="00266F65">
        <w:rPr>
          <w:rFonts w:cs="Calibri"/>
          <w:sz w:val="21"/>
          <w:szCs w:val="21"/>
        </w:rPr>
        <w:t>Academy</w:t>
      </w:r>
      <w:r w:rsidR="0002133A" w:rsidRPr="00BB76B5">
        <w:rPr>
          <w:rFonts w:cs="Calibri"/>
          <w:sz w:val="21"/>
          <w:szCs w:val="21"/>
        </w:rPr>
        <w:t xml:space="preserve">, or outside </w:t>
      </w:r>
      <w:r w:rsidR="00995047" w:rsidRPr="00BB76B5">
        <w:rPr>
          <w:rFonts w:cs="Calibri"/>
          <w:sz w:val="21"/>
          <w:szCs w:val="21"/>
        </w:rPr>
        <w:t xml:space="preserve">the </w:t>
      </w:r>
      <w:r w:rsidR="00266F65">
        <w:rPr>
          <w:rFonts w:cs="Calibri"/>
          <w:sz w:val="21"/>
          <w:szCs w:val="21"/>
        </w:rPr>
        <w:t>Academy</w:t>
      </w:r>
      <w:r w:rsidR="0002133A" w:rsidRPr="00BB76B5">
        <w:rPr>
          <w:rFonts w:cs="Calibri"/>
          <w:sz w:val="21"/>
          <w:szCs w:val="21"/>
        </w:rPr>
        <w:t xml:space="preserve"> </w:t>
      </w:r>
      <w:r w:rsidRPr="00BB76B5">
        <w:rPr>
          <w:rFonts w:cs="Calibri"/>
          <w:sz w:val="21"/>
          <w:szCs w:val="21"/>
        </w:rPr>
        <w:t>on a work device (if applicable), I will not:</w:t>
      </w:r>
    </w:p>
    <w:p w14:paraId="65576AAC" w14:textId="77777777" w:rsidR="00AA28F5" w:rsidRPr="00BB76B5" w:rsidRDefault="00AA28F5" w:rsidP="00AA28F5">
      <w:pPr>
        <w:pStyle w:val="ListParagraph"/>
        <w:numPr>
          <w:ilvl w:val="0"/>
          <w:numId w:val="17"/>
        </w:numPr>
        <w:spacing w:before="100" w:beforeAutospacing="1" w:after="100" w:afterAutospacing="1"/>
        <w:rPr>
          <w:rFonts w:cs="Calibri"/>
          <w:sz w:val="21"/>
          <w:szCs w:val="21"/>
        </w:rPr>
      </w:pPr>
      <w:r w:rsidRPr="00BB76B5">
        <w:rPr>
          <w:rFonts w:cs="Calibri"/>
          <w:sz w:val="21"/>
          <w:szCs w:val="21"/>
        </w:rPr>
        <w:t>Access, or attempt to access inappropriate material, including but not limited to material of a violent, criminal or pornographic nature (or create, share, link to or send such material)</w:t>
      </w:r>
      <w:r w:rsidR="00F21C59" w:rsidRPr="00BB76B5">
        <w:rPr>
          <w:rFonts w:cs="Calibri"/>
          <w:sz w:val="21"/>
          <w:szCs w:val="21"/>
        </w:rPr>
        <w:t xml:space="preserve"> or access social media or chat rooms</w:t>
      </w:r>
    </w:p>
    <w:p w14:paraId="65A43667" w14:textId="37C1FB94" w:rsidR="00AA28F5" w:rsidRPr="00BB76B5" w:rsidRDefault="00AA28F5" w:rsidP="00AA28F5">
      <w:pPr>
        <w:pStyle w:val="ListParagraph"/>
        <w:numPr>
          <w:ilvl w:val="0"/>
          <w:numId w:val="17"/>
        </w:numPr>
        <w:spacing w:before="100" w:beforeAutospacing="1" w:after="100" w:afterAutospacing="1"/>
        <w:rPr>
          <w:rFonts w:cs="Calibri"/>
          <w:sz w:val="21"/>
          <w:szCs w:val="21"/>
        </w:rPr>
      </w:pPr>
      <w:r w:rsidRPr="00BB76B5">
        <w:rPr>
          <w:rFonts w:cs="Calibri"/>
          <w:sz w:val="21"/>
          <w:szCs w:val="21"/>
        </w:rPr>
        <w:t xml:space="preserve">Use them in any way which could harm the </w:t>
      </w:r>
      <w:r w:rsidR="00266F65">
        <w:rPr>
          <w:rFonts w:cs="Calibri"/>
          <w:sz w:val="21"/>
          <w:szCs w:val="21"/>
        </w:rPr>
        <w:t>Academy</w:t>
      </w:r>
      <w:r w:rsidR="00995047" w:rsidRPr="00BB76B5">
        <w:rPr>
          <w:rFonts w:cs="Calibri"/>
          <w:sz w:val="21"/>
          <w:szCs w:val="21"/>
        </w:rPr>
        <w:t>’s</w:t>
      </w:r>
      <w:r w:rsidRPr="00BB76B5">
        <w:rPr>
          <w:rFonts w:cs="Calibri"/>
          <w:sz w:val="21"/>
          <w:szCs w:val="21"/>
        </w:rPr>
        <w:t xml:space="preserve"> reputation</w:t>
      </w:r>
    </w:p>
    <w:p w14:paraId="67C7F92A" w14:textId="77777777" w:rsidR="00AA28F5" w:rsidRPr="00BB76B5" w:rsidRDefault="00AA28F5" w:rsidP="00AA28F5">
      <w:pPr>
        <w:pStyle w:val="ListParagraph"/>
        <w:numPr>
          <w:ilvl w:val="0"/>
          <w:numId w:val="17"/>
        </w:numPr>
        <w:spacing w:before="100" w:beforeAutospacing="1" w:after="100" w:afterAutospacing="1"/>
        <w:rPr>
          <w:rFonts w:cs="Calibri"/>
          <w:sz w:val="21"/>
          <w:szCs w:val="21"/>
        </w:rPr>
      </w:pPr>
      <w:r w:rsidRPr="00BB76B5">
        <w:rPr>
          <w:rFonts w:cs="Calibri"/>
          <w:sz w:val="21"/>
          <w:szCs w:val="21"/>
        </w:rPr>
        <w:t>Use any improper language when communicating online, including in emails or other messaging services</w:t>
      </w:r>
    </w:p>
    <w:p w14:paraId="7DAEA1BC" w14:textId="6A6E0208" w:rsidR="00AA28F5" w:rsidRPr="00BB76B5" w:rsidRDefault="00AA28F5" w:rsidP="00AA28F5">
      <w:pPr>
        <w:pStyle w:val="ListParagraph"/>
        <w:numPr>
          <w:ilvl w:val="0"/>
          <w:numId w:val="17"/>
        </w:numPr>
        <w:spacing w:before="100" w:beforeAutospacing="1" w:after="100" w:afterAutospacing="1"/>
        <w:rPr>
          <w:rFonts w:cs="Calibri"/>
          <w:sz w:val="21"/>
          <w:szCs w:val="21"/>
        </w:rPr>
      </w:pPr>
      <w:r w:rsidRPr="00BB76B5">
        <w:rPr>
          <w:rFonts w:cs="Calibri"/>
          <w:sz w:val="21"/>
          <w:szCs w:val="21"/>
        </w:rPr>
        <w:t xml:space="preserve">Install any unauthorised software, or connect unauthorised hardware or devices to the </w:t>
      </w:r>
      <w:r w:rsidR="00266F65">
        <w:rPr>
          <w:rFonts w:cs="Calibri"/>
          <w:sz w:val="21"/>
          <w:szCs w:val="21"/>
        </w:rPr>
        <w:t>Academy</w:t>
      </w:r>
      <w:r w:rsidR="00995047" w:rsidRPr="00BB76B5">
        <w:rPr>
          <w:rFonts w:cs="Calibri"/>
          <w:sz w:val="21"/>
          <w:szCs w:val="21"/>
        </w:rPr>
        <w:t>’s</w:t>
      </w:r>
      <w:r w:rsidRPr="00BB76B5">
        <w:rPr>
          <w:rFonts w:cs="Calibri"/>
          <w:sz w:val="21"/>
          <w:szCs w:val="21"/>
        </w:rPr>
        <w:t xml:space="preserve"> network</w:t>
      </w:r>
    </w:p>
    <w:p w14:paraId="2F7FB590" w14:textId="50771EEA" w:rsidR="00AA28F5" w:rsidRPr="00BB76B5" w:rsidRDefault="00AA28F5" w:rsidP="00AA28F5">
      <w:pPr>
        <w:pStyle w:val="ListParagraph"/>
        <w:numPr>
          <w:ilvl w:val="0"/>
          <w:numId w:val="17"/>
        </w:numPr>
        <w:spacing w:before="100" w:beforeAutospacing="1" w:after="100" w:afterAutospacing="1"/>
        <w:rPr>
          <w:rFonts w:cs="Calibri"/>
          <w:sz w:val="21"/>
          <w:szCs w:val="21"/>
        </w:rPr>
      </w:pPr>
      <w:r w:rsidRPr="00BB76B5">
        <w:rPr>
          <w:rFonts w:cs="Calibri"/>
          <w:sz w:val="21"/>
          <w:szCs w:val="21"/>
        </w:rPr>
        <w:t>Share my password wit</w:t>
      </w:r>
      <w:r w:rsidR="00995047" w:rsidRPr="00BB76B5">
        <w:rPr>
          <w:rFonts w:cs="Calibri"/>
          <w:sz w:val="21"/>
          <w:szCs w:val="21"/>
        </w:rPr>
        <w:t xml:space="preserve">h others or log in to the </w:t>
      </w:r>
      <w:r w:rsidR="00266F65">
        <w:rPr>
          <w:rFonts w:cs="Calibri"/>
          <w:sz w:val="21"/>
          <w:szCs w:val="21"/>
        </w:rPr>
        <w:t>Academy</w:t>
      </w:r>
      <w:r w:rsidRPr="00BB76B5">
        <w:rPr>
          <w:rFonts w:cs="Calibri"/>
          <w:sz w:val="21"/>
          <w:szCs w:val="21"/>
        </w:rPr>
        <w:t>’s network using someone else’s details</w:t>
      </w:r>
    </w:p>
    <w:p w14:paraId="5165305A" w14:textId="14EB43CB" w:rsidR="00AA28F5" w:rsidRPr="00BB76B5" w:rsidRDefault="00AA28F5" w:rsidP="00AA28F5">
      <w:pPr>
        <w:pStyle w:val="ListParagraph"/>
        <w:numPr>
          <w:ilvl w:val="0"/>
          <w:numId w:val="17"/>
        </w:numPr>
        <w:spacing w:before="100" w:beforeAutospacing="1" w:after="100" w:afterAutospacing="1"/>
        <w:rPr>
          <w:rFonts w:cs="Calibri"/>
          <w:sz w:val="21"/>
          <w:szCs w:val="21"/>
        </w:rPr>
      </w:pPr>
      <w:r w:rsidRPr="00BB76B5">
        <w:rPr>
          <w:rFonts w:cs="Calibri"/>
          <w:sz w:val="21"/>
          <w:szCs w:val="21"/>
        </w:rPr>
        <w:t xml:space="preserve">Take photographs of </w:t>
      </w:r>
      <w:r w:rsidR="00486E22">
        <w:rPr>
          <w:rFonts w:cs="Calibri"/>
          <w:sz w:val="21"/>
          <w:szCs w:val="21"/>
        </w:rPr>
        <w:t>student</w:t>
      </w:r>
      <w:r w:rsidRPr="00BB76B5">
        <w:rPr>
          <w:rFonts w:cs="Calibri"/>
          <w:sz w:val="21"/>
          <w:szCs w:val="21"/>
        </w:rPr>
        <w:t>s without checking with teachers first</w:t>
      </w:r>
    </w:p>
    <w:p w14:paraId="31FCBAC6" w14:textId="7D11DD26" w:rsidR="00AA28F5" w:rsidRPr="00BB76B5" w:rsidRDefault="00AA28F5" w:rsidP="00AA28F5">
      <w:pPr>
        <w:pStyle w:val="ListParagraph"/>
        <w:numPr>
          <w:ilvl w:val="0"/>
          <w:numId w:val="17"/>
        </w:numPr>
        <w:spacing w:before="100" w:beforeAutospacing="1" w:after="100" w:afterAutospacing="1"/>
        <w:rPr>
          <w:rFonts w:cs="Calibri"/>
          <w:sz w:val="21"/>
          <w:szCs w:val="21"/>
        </w:rPr>
      </w:pPr>
      <w:r w:rsidRPr="00BB76B5">
        <w:rPr>
          <w:rFonts w:cs="Calibri"/>
          <w:sz w:val="21"/>
          <w:szCs w:val="21"/>
        </w:rPr>
        <w:t xml:space="preserve">Share confidential information about the </w:t>
      </w:r>
      <w:r w:rsidR="00266F65">
        <w:rPr>
          <w:rFonts w:cs="Calibri"/>
          <w:sz w:val="21"/>
          <w:szCs w:val="21"/>
        </w:rPr>
        <w:t>Academy</w:t>
      </w:r>
      <w:r w:rsidRPr="00BB76B5">
        <w:rPr>
          <w:rFonts w:cs="Calibri"/>
          <w:sz w:val="21"/>
          <w:szCs w:val="21"/>
        </w:rPr>
        <w:t xml:space="preserve">, its </w:t>
      </w:r>
      <w:r w:rsidR="00486E22">
        <w:rPr>
          <w:rFonts w:cs="Calibri"/>
          <w:sz w:val="21"/>
          <w:szCs w:val="21"/>
        </w:rPr>
        <w:t>student</w:t>
      </w:r>
      <w:r w:rsidRPr="00BB76B5">
        <w:rPr>
          <w:rFonts w:cs="Calibri"/>
          <w:sz w:val="21"/>
          <w:szCs w:val="21"/>
        </w:rPr>
        <w:t>s or staff, or other members of the community</w:t>
      </w:r>
    </w:p>
    <w:p w14:paraId="4795FBBF" w14:textId="77777777" w:rsidR="00AA28F5" w:rsidRPr="00BB76B5" w:rsidRDefault="00AA28F5" w:rsidP="00AA28F5">
      <w:pPr>
        <w:pStyle w:val="ListParagraph"/>
        <w:numPr>
          <w:ilvl w:val="0"/>
          <w:numId w:val="17"/>
        </w:numPr>
        <w:spacing w:before="100" w:beforeAutospacing="1" w:after="100" w:afterAutospacing="1"/>
        <w:rPr>
          <w:rFonts w:cs="Calibri"/>
          <w:sz w:val="21"/>
          <w:szCs w:val="21"/>
        </w:rPr>
      </w:pPr>
      <w:r w:rsidRPr="00BB76B5">
        <w:rPr>
          <w:rFonts w:cs="Calibri"/>
          <w:sz w:val="21"/>
          <w:szCs w:val="21"/>
        </w:rPr>
        <w:t>Access, modify or share data I’m not authorised to access, modify or share</w:t>
      </w:r>
    </w:p>
    <w:p w14:paraId="5FE7A29B" w14:textId="7A0BD96C" w:rsidR="00AA28F5" w:rsidRPr="00BB76B5" w:rsidRDefault="00AA28F5" w:rsidP="00AA28F5">
      <w:pPr>
        <w:pStyle w:val="ListParagraph"/>
        <w:numPr>
          <w:ilvl w:val="0"/>
          <w:numId w:val="17"/>
        </w:numPr>
        <w:spacing w:before="100" w:beforeAutospacing="1" w:after="100" w:afterAutospacing="1"/>
        <w:rPr>
          <w:rFonts w:cs="Calibri"/>
          <w:sz w:val="21"/>
          <w:szCs w:val="21"/>
        </w:rPr>
      </w:pPr>
      <w:r w:rsidRPr="00BB76B5">
        <w:rPr>
          <w:rFonts w:cs="Calibri"/>
          <w:sz w:val="21"/>
          <w:szCs w:val="21"/>
        </w:rPr>
        <w:t xml:space="preserve">Promote private businesses, unless that business is directly related to the </w:t>
      </w:r>
      <w:r w:rsidR="00266F65">
        <w:rPr>
          <w:rFonts w:cs="Calibri"/>
          <w:sz w:val="21"/>
          <w:szCs w:val="21"/>
        </w:rPr>
        <w:t>Academy</w:t>
      </w:r>
    </w:p>
    <w:p w14:paraId="5455F471" w14:textId="7DD15EFE" w:rsidR="00AA28F5" w:rsidRPr="00BB76B5" w:rsidRDefault="00AA28F5" w:rsidP="00AA28F5">
      <w:pPr>
        <w:spacing w:before="100" w:beforeAutospacing="1" w:after="100" w:afterAutospacing="1"/>
        <w:rPr>
          <w:rFonts w:cs="Calibri"/>
          <w:sz w:val="21"/>
          <w:szCs w:val="21"/>
        </w:rPr>
      </w:pPr>
      <w:r w:rsidRPr="00BB76B5">
        <w:rPr>
          <w:rFonts w:cs="Calibri"/>
          <w:sz w:val="21"/>
          <w:szCs w:val="21"/>
        </w:rPr>
        <w:t xml:space="preserve">I will only use the </w:t>
      </w:r>
      <w:r w:rsidR="00266F65">
        <w:rPr>
          <w:rFonts w:cs="Calibri"/>
          <w:sz w:val="21"/>
          <w:szCs w:val="21"/>
        </w:rPr>
        <w:t>Academy</w:t>
      </w:r>
      <w:r w:rsidRPr="00BB76B5">
        <w:rPr>
          <w:rFonts w:cs="Calibri"/>
          <w:sz w:val="21"/>
          <w:szCs w:val="21"/>
        </w:rPr>
        <w:t xml:space="preserve">’s ICT systems and access the internet in </w:t>
      </w:r>
      <w:r w:rsidR="00995047" w:rsidRPr="00BB76B5">
        <w:rPr>
          <w:rFonts w:cs="Calibri"/>
          <w:sz w:val="21"/>
          <w:szCs w:val="21"/>
        </w:rPr>
        <w:t xml:space="preserve">the </w:t>
      </w:r>
      <w:r w:rsidR="00266F65">
        <w:rPr>
          <w:rFonts w:cs="Calibri"/>
          <w:sz w:val="21"/>
          <w:szCs w:val="21"/>
        </w:rPr>
        <w:t>Academy</w:t>
      </w:r>
      <w:r w:rsidRPr="00BB76B5">
        <w:rPr>
          <w:rFonts w:cs="Calibri"/>
          <w:sz w:val="21"/>
          <w:szCs w:val="21"/>
        </w:rPr>
        <w:t xml:space="preserve">, or outside </w:t>
      </w:r>
      <w:r w:rsidR="00995047" w:rsidRPr="00BB76B5">
        <w:rPr>
          <w:rFonts w:cs="Calibri"/>
          <w:sz w:val="21"/>
          <w:szCs w:val="21"/>
        </w:rPr>
        <w:t xml:space="preserve">the </w:t>
      </w:r>
      <w:r w:rsidR="00266F65">
        <w:rPr>
          <w:rFonts w:cs="Calibri"/>
          <w:sz w:val="21"/>
          <w:szCs w:val="21"/>
        </w:rPr>
        <w:t>Academy</w:t>
      </w:r>
      <w:r w:rsidRPr="00BB76B5">
        <w:rPr>
          <w:rFonts w:cs="Calibri"/>
          <w:sz w:val="21"/>
          <w:szCs w:val="21"/>
        </w:rPr>
        <w:t xml:space="preserve"> on a work device, for educational purposes or for the purpose of fulfilling the duties of my</w:t>
      </w:r>
      <w:r w:rsidR="00F21C59" w:rsidRPr="00BB76B5">
        <w:rPr>
          <w:rFonts w:cs="Calibri"/>
          <w:sz w:val="21"/>
          <w:szCs w:val="21"/>
        </w:rPr>
        <w:t xml:space="preserve"> role. </w:t>
      </w:r>
      <w:r w:rsidRPr="00BB76B5">
        <w:rPr>
          <w:rFonts w:cs="Calibri"/>
          <w:sz w:val="21"/>
          <w:szCs w:val="21"/>
        </w:rPr>
        <w:t xml:space="preserve">I agree that the </w:t>
      </w:r>
      <w:r w:rsidR="00266F65">
        <w:rPr>
          <w:rFonts w:cs="Calibri"/>
          <w:sz w:val="21"/>
          <w:szCs w:val="21"/>
        </w:rPr>
        <w:t>Academy</w:t>
      </w:r>
      <w:r w:rsidRPr="00BB76B5">
        <w:rPr>
          <w:rFonts w:cs="Calibri"/>
          <w:sz w:val="21"/>
          <w:szCs w:val="21"/>
        </w:rPr>
        <w:t xml:space="preserve"> will monitor the websites I visit and my use of the </w:t>
      </w:r>
      <w:r w:rsidR="00266F65">
        <w:rPr>
          <w:rFonts w:cs="Calibri"/>
          <w:sz w:val="21"/>
          <w:szCs w:val="21"/>
        </w:rPr>
        <w:t>Academy</w:t>
      </w:r>
      <w:r w:rsidR="00995047" w:rsidRPr="00BB76B5">
        <w:rPr>
          <w:rFonts w:cs="Calibri"/>
          <w:sz w:val="21"/>
          <w:szCs w:val="21"/>
        </w:rPr>
        <w:t>’s</w:t>
      </w:r>
      <w:r w:rsidRPr="00BB76B5">
        <w:rPr>
          <w:rFonts w:cs="Calibri"/>
          <w:sz w:val="21"/>
          <w:szCs w:val="21"/>
        </w:rPr>
        <w:t xml:space="preserve"> ICT facilities and systems.</w:t>
      </w:r>
    </w:p>
    <w:p w14:paraId="008F6E9E" w14:textId="1179AB30" w:rsidR="00AA28F5" w:rsidRPr="00BB76B5" w:rsidRDefault="00AA28F5" w:rsidP="00AA28F5">
      <w:pPr>
        <w:spacing w:before="100" w:beforeAutospacing="1" w:after="100" w:afterAutospacing="1"/>
        <w:rPr>
          <w:rFonts w:cs="Calibri"/>
          <w:sz w:val="21"/>
          <w:szCs w:val="21"/>
        </w:rPr>
      </w:pPr>
      <w:r w:rsidRPr="00BB76B5">
        <w:rPr>
          <w:rFonts w:cs="Calibri"/>
          <w:sz w:val="21"/>
          <w:szCs w:val="21"/>
        </w:rPr>
        <w:t xml:space="preserve">I will take all reasonable steps to ensure that work devices are secure and password-protected when using them outside </w:t>
      </w:r>
      <w:r w:rsidR="00995047" w:rsidRPr="00BB76B5">
        <w:rPr>
          <w:rFonts w:cs="Calibri"/>
          <w:sz w:val="21"/>
          <w:szCs w:val="21"/>
        </w:rPr>
        <w:t xml:space="preserve">the </w:t>
      </w:r>
      <w:r w:rsidR="00266F65">
        <w:rPr>
          <w:rFonts w:cs="Calibri"/>
          <w:sz w:val="21"/>
          <w:szCs w:val="21"/>
        </w:rPr>
        <w:t>Academy</w:t>
      </w:r>
      <w:r w:rsidRPr="00BB76B5">
        <w:rPr>
          <w:rFonts w:cs="Calibri"/>
          <w:sz w:val="21"/>
          <w:szCs w:val="21"/>
        </w:rPr>
        <w:t xml:space="preserve">, and keep all data securely stored in accordance with this policy and the </w:t>
      </w:r>
      <w:r w:rsidR="00266F65">
        <w:rPr>
          <w:rFonts w:cs="Calibri"/>
          <w:sz w:val="21"/>
          <w:szCs w:val="21"/>
        </w:rPr>
        <w:t>Academy</w:t>
      </w:r>
      <w:r w:rsidRPr="00BB76B5">
        <w:rPr>
          <w:rFonts w:cs="Calibri"/>
          <w:sz w:val="21"/>
          <w:szCs w:val="21"/>
        </w:rPr>
        <w:t>’</w:t>
      </w:r>
      <w:r w:rsidR="0002133A" w:rsidRPr="00BB76B5">
        <w:rPr>
          <w:rFonts w:cs="Calibri"/>
          <w:sz w:val="21"/>
          <w:szCs w:val="21"/>
        </w:rPr>
        <w:t xml:space="preserve">s </w:t>
      </w:r>
      <w:r w:rsidRPr="00BB76B5">
        <w:rPr>
          <w:rFonts w:cs="Calibri"/>
          <w:sz w:val="21"/>
          <w:szCs w:val="21"/>
        </w:rPr>
        <w:t>data protection policy.</w:t>
      </w:r>
    </w:p>
    <w:p w14:paraId="19935587" w14:textId="7BC9E09C" w:rsidR="00AA28F5" w:rsidRPr="00BB76B5" w:rsidRDefault="0002133A" w:rsidP="00AA28F5">
      <w:pPr>
        <w:spacing w:before="100" w:beforeAutospacing="1" w:after="100" w:afterAutospacing="1"/>
        <w:rPr>
          <w:rFonts w:cs="Calibri"/>
          <w:sz w:val="21"/>
          <w:szCs w:val="21"/>
        </w:rPr>
      </w:pPr>
      <w:r w:rsidRPr="00BB76B5">
        <w:rPr>
          <w:rFonts w:cs="Calibri"/>
          <w:sz w:val="21"/>
          <w:szCs w:val="21"/>
        </w:rPr>
        <w:t>I will let the Designated Safeguarding L</w:t>
      </w:r>
      <w:r w:rsidR="00AA28F5" w:rsidRPr="00BB76B5">
        <w:rPr>
          <w:rFonts w:cs="Calibri"/>
          <w:sz w:val="21"/>
          <w:szCs w:val="21"/>
        </w:rPr>
        <w:t xml:space="preserve">ead (DSL) and </w:t>
      </w:r>
      <w:r w:rsidR="00266F65">
        <w:rPr>
          <w:rFonts w:cs="Calibri"/>
          <w:sz w:val="21"/>
          <w:szCs w:val="21"/>
        </w:rPr>
        <w:t>Academy</w:t>
      </w:r>
      <w:r w:rsidR="001C6D6F" w:rsidRPr="00BB76B5">
        <w:rPr>
          <w:rFonts w:cs="Calibri"/>
          <w:sz w:val="21"/>
          <w:szCs w:val="21"/>
        </w:rPr>
        <w:t xml:space="preserve"> Leader</w:t>
      </w:r>
      <w:r w:rsidR="00AA28F5" w:rsidRPr="00BB76B5">
        <w:rPr>
          <w:rFonts w:cs="Calibri"/>
          <w:sz w:val="21"/>
          <w:szCs w:val="21"/>
        </w:rPr>
        <w:t xml:space="preserve"> k</w:t>
      </w:r>
      <w:r w:rsidRPr="00BB76B5">
        <w:rPr>
          <w:rFonts w:cs="Calibri"/>
          <w:sz w:val="21"/>
          <w:szCs w:val="21"/>
        </w:rPr>
        <w:t xml:space="preserve">now if a </w:t>
      </w:r>
      <w:r w:rsidR="00486E22">
        <w:rPr>
          <w:rFonts w:cs="Calibri"/>
          <w:sz w:val="21"/>
          <w:szCs w:val="21"/>
        </w:rPr>
        <w:t>student</w:t>
      </w:r>
      <w:r w:rsidRPr="00BB76B5">
        <w:rPr>
          <w:rFonts w:cs="Calibri"/>
          <w:sz w:val="21"/>
          <w:szCs w:val="21"/>
        </w:rPr>
        <w:t xml:space="preserve"> informs me they </w:t>
      </w:r>
      <w:r w:rsidR="00AA28F5" w:rsidRPr="00BB76B5">
        <w:rPr>
          <w:rFonts w:cs="Calibri"/>
          <w:sz w:val="21"/>
          <w:szCs w:val="21"/>
        </w:rPr>
        <w:t>have found any material which might upset, distress or harm them or ot</w:t>
      </w:r>
      <w:r w:rsidR="00F21C59" w:rsidRPr="00BB76B5">
        <w:rPr>
          <w:rFonts w:cs="Calibri"/>
          <w:sz w:val="21"/>
          <w:szCs w:val="21"/>
        </w:rPr>
        <w:t xml:space="preserve">hers, and will also do so if I </w:t>
      </w:r>
      <w:r w:rsidR="00AA28F5" w:rsidRPr="00BB76B5">
        <w:rPr>
          <w:rFonts w:cs="Calibri"/>
          <w:sz w:val="21"/>
          <w:szCs w:val="21"/>
        </w:rPr>
        <w:t>encounter any such material.</w:t>
      </w:r>
    </w:p>
    <w:p w14:paraId="4444E360" w14:textId="39EABEAC" w:rsidR="0002133A" w:rsidRPr="00BB76B5" w:rsidRDefault="00AA28F5" w:rsidP="0002133A">
      <w:pPr>
        <w:spacing w:before="100" w:beforeAutospacing="1" w:after="100" w:afterAutospacing="1"/>
        <w:rPr>
          <w:rFonts w:cs="Calibri"/>
          <w:b/>
          <w:sz w:val="21"/>
          <w:szCs w:val="21"/>
        </w:rPr>
      </w:pPr>
      <w:r w:rsidRPr="00BB76B5">
        <w:rPr>
          <w:rFonts w:cs="Calibri"/>
          <w:sz w:val="21"/>
          <w:szCs w:val="21"/>
        </w:rPr>
        <w:t xml:space="preserve">I will always use the </w:t>
      </w:r>
      <w:r w:rsidR="00266F65">
        <w:rPr>
          <w:rFonts w:cs="Calibri"/>
          <w:sz w:val="21"/>
          <w:szCs w:val="21"/>
        </w:rPr>
        <w:t>Academy</w:t>
      </w:r>
      <w:r w:rsidRPr="00BB76B5">
        <w:rPr>
          <w:rFonts w:cs="Calibri"/>
          <w:sz w:val="21"/>
          <w:szCs w:val="21"/>
        </w:rPr>
        <w:t>’s ICT systems and internet responsibly and</w:t>
      </w:r>
      <w:r w:rsidR="0002133A" w:rsidRPr="00BB76B5">
        <w:rPr>
          <w:rFonts w:cs="Calibri"/>
          <w:sz w:val="21"/>
          <w:szCs w:val="21"/>
        </w:rPr>
        <w:t xml:space="preserve"> ensure that </w:t>
      </w:r>
      <w:r w:rsidR="00486E22">
        <w:rPr>
          <w:rFonts w:cs="Calibri"/>
          <w:sz w:val="21"/>
          <w:szCs w:val="21"/>
        </w:rPr>
        <w:t>student</w:t>
      </w:r>
      <w:r w:rsidR="0002133A" w:rsidRPr="00BB76B5">
        <w:rPr>
          <w:rFonts w:cs="Calibri"/>
          <w:sz w:val="21"/>
          <w:szCs w:val="21"/>
        </w:rPr>
        <w:t>s in my care do the same</w:t>
      </w:r>
      <w:r w:rsidRPr="00BB76B5">
        <w:rPr>
          <w:rFonts w:cs="Calibri"/>
          <w:b/>
          <w:sz w:val="21"/>
          <w:szCs w:val="21"/>
        </w:rPr>
        <w:t>.</w:t>
      </w:r>
    </w:p>
    <w:p w14:paraId="21D3BC38" w14:textId="77777777" w:rsidR="0002133A" w:rsidRPr="00BB76B5" w:rsidRDefault="0002133A" w:rsidP="0002133A">
      <w:pPr>
        <w:spacing w:before="100" w:beforeAutospacing="1" w:after="100" w:afterAutospacing="1"/>
        <w:rPr>
          <w:rFonts w:cs="Calibri"/>
          <w:b/>
        </w:rPr>
      </w:pPr>
    </w:p>
    <w:p w14:paraId="52E88683" w14:textId="77777777" w:rsidR="00F21C59" w:rsidRPr="00BB76B5" w:rsidRDefault="0002133A" w:rsidP="00221B70">
      <w:pPr>
        <w:spacing w:before="100" w:beforeAutospacing="1" w:after="100" w:afterAutospacing="1"/>
        <w:rPr>
          <w:rFonts w:cs="Calibri"/>
          <w:b/>
        </w:rPr>
      </w:pPr>
      <w:r w:rsidRPr="00BB76B5">
        <w:rPr>
          <w:rFonts w:cs="Calibri"/>
          <w:b/>
        </w:rPr>
        <w:t>Signed:</w:t>
      </w:r>
      <w:r w:rsidR="00F21C59" w:rsidRPr="00BB76B5">
        <w:rPr>
          <w:rFonts w:cs="Calibri"/>
          <w:b/>
        </w:rPr>
        <w:tab/>
      </w:r>
      <w:r w:rsidR="00F21C59" w:rsidRPr="00BB76B5">
        <w:rPr>
          <w:rFonts w:cs="Calibri"/>
          <w:b/>
        </w:rPr>
        <w:tab/>
      </w:r>
      <w:r w:rsidR="00F21C59" w:rsidRPr="00BB76B5">
        <w:rPr>
          <w:rFonts w:cs="Calibri"/>
          <w:b/>
        </w:rPr>
        <w:tab/>
      </w:r>
      <w:r w:rsidR="00F21C59" w:rsidRPr="00BB76B5">
        <w:rPr>
          <w:rFonts w:cs="Calibri"/>
          <w:b/>
        </w:rPr>
        <w:tab/>
      </w:r>
      <w:r w:rsidR="00F21C59" w:rsidRPr="00BB76B5">
        <w:rPr>
          <w:rFonts w:cs="Calibri"/>
          <w:b/>
        </w:rPr>
        <w:tab/>
      </w:r>
      <w:r w:rsidR="00F21C59" w:rsidRPr="00BB76B5">
        <w:rPr>
          <w:rFonts w:cs="Calibri"/>
          <w:b/>
        </w:rPr>
        <w:tab/>
      </w:r>
      <w:r w:rsidR="00F21C59" w:rsidRPr="00BB76B5">
        <w:rPr>
          <w:rFonts w:cs="Calibri"/>
          <w:b/>
        </w:rPr>
        <w:tab/>
      </w:r>
      <w:r w:rsidR="00F21C59" w:rsidRPr="00BB76B5">
        <w:rPr>
          <w:rFonts w:cs="Calibri"/>
          <w:b/>
        </w:rPr>
        <w:tab/>
      </w:r>
      <w:r w:rsidR="00F21C59" w:rsidRPr="00BB76B5">
        <w:rPr>
          <w:rFonts w:cs="Calibri"/>
          <w:b/>
        </w:rPr>
        <w:tab/>
        <w:t>Date</w:t>
      </w:r>
    </w:p>
    <w:p w14:paraId="3D7D2515" w14:textId="77777777" w:rsidR="002E6635" w:rsidRPr="00BB76B5" w:rsidRDefault="002E6635" w:rsidP="00221B70">
      <w:pPr>
        <w:spacing w:before="100" w:beforeAutospacing="1" w:after="100" w:afterAutospacing="1"/>
        <w:rPr>
          <w:rFonts w:cs="Calibri"/>
          <w:b/>
        </w:rPr>
      </w:pPr>
    </w:p>
    <w:p w14:paraId="05047A23" w14:textId="77777777" w:rsidR="002E6635" w:rsidRPr="00BB76B5" w:rsidRDefault="002E6635" w:rsidP="00221B70">
      <w:pPr>
        <w:spacing w:before="100" w:beforeAutospacing="1" w:after="100" w:afterAutospacing="1"/>
        <w:rPr>
          <w:rFonts w:cs="Calibri"/>
          <w:b/>
        </w:rPr>
      </w:pPr>
    </w:p>
    <w:p w14:paraId="500CD5CC" w14:textId="77777777" w:rsidR="00570534" w:rsidRDefault="00570534">
      <w:pPr>
        <w:rPr>
          <w:rFonts w:cs="Calibri"/>
          <w:b/>
        </w:rPr>
      </w:pPr>
      <w:r>
        <w:rPr>
          <w:rFonts w:cs="Calibri"/>
          <w:b/>
        </w:rPr>
        <w:br w:type="page"/>
      </w:r>
    </w:p>
    <w:p w14:paraId="605CCEFD" w14:textId="3B1DCADB" w:rsidR="0002133A" w:rsidRPr="00BB76B5" w:rsidRDefault="0002133A" w:rsidP="00266F65">
      <w:pPr>
        <w:pStyle w:val="Heading1"/>
      </w:pPr>
      <w:bookmarkStart w:id="18" w:name="_Toc149829691"/>
      <w:r w:rsidRPr="00BB76B5">
        <w:lastRenderedPageBreak/>
        <w:t>Appendix B</w:t>
      </w:r>
      <w:r w:rsidR="00570534">
        <w:t xml:space="preserve"> - </w:t>
      </w:r>
      <w:r w:rsidR="00974924" w:rsidRPr="00BB76B5">
        <w:t xml:space="preserve">Primary </w:t>
      </w:r>
      <w:r w:rsidR="00486E22">
        <w:t>Student</w:t>
      </w:r>
      <w:r w:rsidRPr="00BB76B5">
        <w:t xml:space="preserve"> Online Safety Agreement</w:t>
      </w:r>
      <w:bookmarkEnd w:id="18"/>
    </w:p>
    <w:p w14:paraId="637D9819" w14:textId="04AE64AB" w:rsidR="0002133A" w:rsidRPr="00BB76B5" w:rsidRDefault="0002133A" w:rsidP="0002133A">
      <w:pPr>
        <w:spacing w:before="100" w:beforeAutospacing="1" w:after="100" w:afterAutospacing="1"/>
        <w:rPr>
          <w:rFonts w:cs="Calibri"/>
        </w:rPr>
      </w:pPr>
      <w:r w:rsidRPr="00BB76B5">
        <w:rPr>
          <w:rFonts w:cs="Calibri"/>
        </w:rPr>
        <w:t xml:space="preserve">When I use the </w:t>
      </w:r>
      <w:r w:rsidR="00266F65">
        <w:rPr>
          <w:rFonts w:cs="Calibri"/>
        </w:rPr>
        <w:t>Academy</w:t>
      </w:r>
      <w:r w:rsidRPr="00BB76B5">
        <w:rPr>
          <w:rFonts w:cs="Calibri"/>
        </w:rPr>
        <w:t xml:space="preserve">’s ICT systems (like computers) and get onto the internet in </w:t>
      </w:r>
      <w:r w:rsidR="00266F65">
        <w:rPr>
          <w:rFonts w:cs="Calibri"/>
        </w:rPr>
        <w:t>Academy</w:t>
      </w:r>
      <w:r w:rsidRPr="00BB76B5">
        <w:rPr>
          <w:rFonts w:cs="Calibri"/>
        </w:rPr>
        <w:t xml:space="preserve"> I will:</w:t>
      </w:r>
    </w:p>
    <w:p w14:paraId="6440EF44" w14:textId="77777777" w:rsidR="0002133A" w:rsidRPr="00BB76B5" w:rsidRDefault="00974924" w:rsidP="00852E75">
      <w:pPr>
        <w:pStyle w:val="ListParagraph"/>
        <w:numPr>
          <w:ilvl w:val="0"/>
          <w:numId w:val="18"/>
        </w:numPr>
        <w:spacing w:before="100" w:beforeAutospacing="1" w:after="100" w:afterAutospacing="1"/>
        <w:ind w:left="360"/>
        <w:rPr>
          <w:rFonts w:cs="Calibri"/>
        </w:rPr>
      </w:pPr>
      <w:r w:rsidRPr="00BB76B5">
        <w:rPr>
          <w:rFonts w:cs="Calibri"/>
        </w:rPr>
        <w:t>Ask a teacher or adult</w:t>
      </w:r>
      <w:r w:rsidR="0002133A" w:rsidRPr="00BB76B5">
        <w:rPr>
          <w:rFonts w:cs="Calibri"/>
        </w:rPr>
        <w:t xml:space="preserve"> if I can do so before using them </w:t>
      </w:r>
    </w:p>
    <w:p w14:paraId="2A27EB08" w14:textId="77777777" w:rsidR="0002133A" w:rsidRPr="00BB76B5" w:rsidRDefault="0002133A" w:rsidP="00852E75">
      <w:pPr>
        <w:pStyle w:val="ListParagraph"/>
        <w:numPr>
          <w:ilvl w:val="0"/>
          <w:numId w:val="18"/>
        </w:numPr>
        <w:spacing w:before="100" w:beforeAutospacing="1" w:after="100" w:afterAutospacing="1"/>
        <w:ind w:left="360"/>
        <w:rPr>
          <w:rFonts w:cs="Calibri"/>
        </w:rPr>
      </w:pPr>
      <w:r w:rsidRPr="00BB76B5">
        <w:rPr>
          <w:rFonts w:cs="Calibri"/>
        </w:rPr>
        <w:t xml:space="preserve">Only use websites that a teacher or adult has told me or allowed me to use </w:t>
      </w:r>
    </w:p>
    <w:p w14:paraId="587057E3" w14:textId="77777777" w:rsidR="0002133A" w:rsidRPr="00BB76B5" w:rsidRDefault="0002133A" w:rsidP="00852E75">
      <w:pPr>
        <w:pStyle w:val="ListParagraph"/>
        <w:numPr>
          <w:ilvl w:val="0"/>
          <w:numId w:val="18"/>
        </w:numPr>
        <w:spacing w:before="100" w:beforeAutospacing="1" w:after="100" w:afterAutospacing="1"/>
        <w:ind w:left="360"/>
        <w:rPr>
          <w:rFonts w:cs="Calibri"/>
        </w:rPr>
      </w:pPr>
      <w:r w:rsidRPr="00BB76B5">
        <w:rPr>
          <w:rFonts w:cs="Calibri"/>
        </w:rPr>
        <w:t xml:space="preserve">Tell my teacher immediately if: </w:t>
      </w:r>
    </w:p>
    <w:p w14:paraId="68E89254" w14:textId="77777777" w:rsidR="0002133A" w:rsidRPr="00BB76B5" w:rsidRDefault="0002133A" w:rsidP="00852E75">
      <w:pPr>
        <w:pStyle w:val="ListParagraph"/>
        <w:numPr>
          <w:ilvl w:val="0"/>
          <w:numId w:val="21"/>
        </w:numPr>
        <w:spacing w:before="100" w:beforeAutospacing="1" w:after="100" w:afterAutospacing="1"/>
        <w:ind w:left="1134"/>
        <w:rPr>
          <w:rFonts w:cs="Calibri"/>
        </w:rPr>
      </w:pPr>
      <w:r w:rsidRPr="00BB76B5">
        <w:rPr>
          <w:rFonts w:cs="Calibri"/>
        </w:rPr>
        <w:t>I click on a website by mistake o</w:t>
      </w:r>
      <w:r w:rsidR="00995047" w:rsidRPr="00BB76B5">
        <w:rPr>
          <w:rFonts w:cs="Calibri"/>
        </w:rPr>
        <w:t>r</w:t>
      </w:r>
      <w:r w:rsidRPr="00BB76B5">
        <w:rPr>
          <w:rFonts w:cs="Calibri"/>
        </w:rPr>
        <w:t xml:space="preserve"> I receive messages from people I don’t know </w:t>
      </w:r>
    </w:p>
    <w:p w14:paraId="3D428BD0" w14:textId="77777777" w:rsidR="0002133A" w:rsidRPr="00BB76B5" w:rsidRDefault="0002133A" w:rsidP="00852E75">
      <w:pPr>
        <w:pStyle w:val="ListParagraph"/>
        <w:numPr>
          <w:ilvl w:val="0"/>
          <w:numId w:val="21"/>
        </w:numPr>
        <w:spacing w:before="100" w:beforeAutospacing="1" w:after="100" w:afterAutospacing="1"/>
        <w:ind w:left="1134"/>
        <w:rPr>
          <w:rFonts w:cs="Calibri"/>
        </w:rPr>
      </w:pPr>
      <w:r w:rsidRPr="00BB76B5">
        <w:rPr>
          <w:rFonts w:cs="Calibri"/>
        </w:rPr>
        <w:t>I find anything that may upset or harm me or my friends</w:t>
      </w:r>
    </w:p>
    <w:p w14:paraId="3CFA8899" w14:textId="375F4728" w:rsidR="0002133A" w:rsidRPr="00BB76B5" w:rsidRDefault="0002133A" w:rsidP="00852E75">
      <w:pPr>
        <w:pStyle w:val="ListParagraph"/>
        <w:numPr>
          <w:ilvl w:val="0"/>
          <w:numId w:val="20"/>
        </w:numPr>
        <w:spacing w:before="100" w:beforeAutospacing="1" w:after="100" w:afterAutospacing="1"/>
        <w:ind w:left="283"/>
        <w:rPr>
          <w:rFonts w:cs="Calibri"/>
        </w:rPr>
      </w:pPr>
      <w:r w:rsidRPr="00BB76B5">
        <w:rPr>
          <w:rFonts w:cs="Calibri"/>
        </w:rPr>
        <w:t xml:space="preserve">Use </w:t>
      </w:r>
      <w:r w:rsidR="00266F65">
        <w:rPr>
          <w:rFonts w:cs="Calibri"/>
        </w:rPr>
        <w:t>Academy</w:t>
      </w:r>
      <w:r w:rsidRPr="00BB76B5">
        <w:rPr>
          <w:rFonts w:cs="Calibri"/>
        </w:rPr>
        <w:t xml:space="preserve"> computers for </w:t>
      </w:r>
      <w:r w:rsidR="00266F65">
        <w:rPr>
          <w:rFonts w:cs="Calibri"/>
        </w:rPr>
        <w:t>Academy</w:t>
      </w:r>
      <w:r w:rsidRPr="00BB76B5">
        <w:rPr>
          <w:rFonts w:cs="Calibri"/>
        </w:rPr>
        <w:t xml:space="preserve"> work only </w:t>
      </w:r>
    </w:p>
    <w:p w14:paraId="72572DD8" w14:textId="77777777" w:rsidR="0002133A" w:rsidRPr="00BB76B5" w:rsidRDefault="0002133A" w:rsidP="00852E75">
      <w:pPr>
        <w:pStyle w:val="ListParagraph"/>
        <w:numPr>
          <w:ilvl w:val="0"/>
          <w:numId w:val="20"/>
        </w:numPr>
        <w:spacing w:before="100" w:beforeAutospacing="1" w:after="100" w:afterAutospacing="1"/>
        <w:ind w:left="283"/>
        <w:rPr>
          <w:rFonts w:cs="Calibri"/>
        </w:rPr>
      </w:pPr>
      <w:r w:rsidRPr="00BB76B5">
        <w:rPr>
          <w:rFonts w:cs="Calibri"/>
        </w:rPr>
        <w:t xml:space="preserve">Be kind to others and not upset or be rude to them </w:t>
      </w:r>
    </w:p>
    <w:p w14:paraId="1586B6A0" w14:textId="05B656C7" w:rsidR="0002133A" w:rsidRPr="00BB76B5" w:rsidRDefault="0002133A" w:rsidP="00852E75">
      <w:pPr>
        <w:pStyle w:val="ListParagraph"/>
        <w:numPr>
          <w:ilvl w:val="0"/>
          <w:numId w:val="20"/>
        </w:numPr>
        <w:spacing w:before="100" w:beforeAutospacing="1" w:after="100" w:afterAutospacing="1"/>
        <w:ind w:left="283"/>
        <w:rPr>
          <w:rFonts w:cs="Calibri"/>
        </w:rPr>
      </w:pPr>
      <w:r w:rsidRPr="00BB76B5">
        <w:rPr>
          <w:rFonts w:cs="Calibri"/>
        </w:rPr>
        <w:t xml:space="preserve">Look after the </w:t>
      </w:r>
      <w:r w:rsidR="00266F65">
        <w:rPr>
          <w:rFonts w:cs="Calibri"/>
        </w:rPr>
        <w:t>Academy</w:t>
      </w:r>
      <w:r w:rsidR="00995047" w:rsidRPr="00BB76B5">
        <w:rPr>
          <w:rFonts w:cs="Calibri"/>
        </w:rPr>
        <w:t xml:space="preserve"> ICT equipment and tell a teacher</w:t>
      </w:r>
      <w:r w:rsidRPr="00BB76B5">
        <w:rPr>
          <w:rFonts w:cs="Calibri"/>
        </w:rPr>
        <w:t xml:space="preserve"> straight away if something is broken or not working properly </w:t>
      </w:r>
    </w:p>
    <w:p w14:paraId="6C18D50A" w14:textId="77777777" w:rsidR="0002133A" w:rsidRPr="00BB76B5" w:rsidRDefault="0002133A" w:rsidP="00852E75">
      <w:pPr>
        <w:pStyle w:val="ListParagraph"/>
        <w:numPr>
          <w:ilvl w:val="0"/>
          <w:numId w:val="20"/>
        </w:numPr>
        <w:spacing w:before="100" w:beforeAutospacing="1" w:after="100" w:afterAutospacing="1"/>
        <w:ind w:left="283"/>
        <w:rPr>
          <w:rFonts w:cs="Calibri"/>
        </w:rPr>
      </w:pPr>
      <w:r w:rsidRPr="00BB76B5">
        <w:rPr>
          <w:rFonts w:cs="Calibri"/>
        </w:rPr>
        <w:t xml:space="preserve">Only use the username and password I have been given </w:t>
      </w:r>
    </w:p>
    <w:p w14:paraId="0FB1D453" w14:textId="77777777" w:rsidR="0002133A" w:rsidRPr="00BB76B5" w:rsidRDefault="0002133A" w:rsidP="00852E75">
      <w:pPr>
        <w:pStyle w:val="ListParagraph"/>
        <w:numPr>
          <w:ilvl w:val="0"/>
          <w:numId w:val="20"/>
        </w:numPr>
        <w:spacing w:before="100" w:beforeAutospacing="1" w:after="100" w:afterAutospacing="1"/>
        <w:ind w:left="283"/>
        <w:rPr>
          <w:rFonts w:cs="Calibri"/>
        </w:rPr>
      </w:pPr>
      <w:r w:rsidRPr="00BB76B5">
        <w:rPr>
          <w:rFonts w:cs="Calibri"/>
        </w:rPr>
        <w:t xml:space="preserve">Never share my password with anyone, including my friends </w:t>
      </w:r>
    </w:p>
    <w:p w14:paraId="342B3903" w14:textId="77777777" w:rsidR="0002133A" w:rsidRPr="00BB76B5" w:rsidRDefault="0002133A" w:rsidP="00852E75">
      <w:pPr>
        <w:pStyle w:val="ListParagraph"/>
        <w:numPr>
          <w:ilvl w:val="0"/>
          <w:numId w:val="20"/>
        </w:numPr>
        <w:spacing w:before="100" w:beforeAutospacing="1" w:after="100" w:afterAutospacing="1"/>
        <w:ind w:left="283"/>
        <w:rPr>
          <w:rFonts w:cs="Calibri"/>
        </w:rPr>
      </w:pPr>
      <w:r w:rsidRPr="00BB76B5">
        <w:rPr>
          <w:rFonts w:cs="Calibri"/>
        </w:rPr>
        <w:t>Never give my personal information (my name, address or telephone numbers) to anyone without the permission of my teacher or parent/carer</w:t>
      </w:r>
    </w:p>
    <w:p w14:paraId="7936FF27" w14:textId="0AB208E2" w:rsidR="0002133A" w:rsidRPr="00BB76B5" w:rsidRDefault="0002133A" w:rsidP="00852E75">
      <w:pPr>
        <w:pStyle w:val="ListParagraph"/>
        <w:numPr>
          <w:ilvl w:val="0"/>
          <w:numId w:val="20"/>
        </w:numPr>
        <w:spacing w:before="100" w:beforeAutospacing="1" w:after="100" w:afterAutospacing="1"/>
        <w:ind w:left="283"/>
        <w:rPr>
          <w:rFonts w:cs="Calibri"/>
        </w:rPr>
      </w:pPr>
      <w:r w:rsidRPr="00BB76B5">
        <w:rPr>
          <w:rFonts w:cs="Calibri"/>
        </w:rPr>
        <w:t xml:space="preserve"> Save my work on the </w:t>
      </w:r>
      <w:r w:rsidR="00266F65">
        <w:rPr>
          <w:rFonts w:cs="Calibri"/>
        </w:rPr>
        <w:t>Academy</w:t>
      </w:r>
      <w:r w:rsidRPr="00BB76B5">
        <w:rPr>
          <w:rFonts w:cs="Calibri"/>
        </w:rPr>
        <w:t xml:space="preserve"> network </w:t>
      </w:r>
    </w:p>
    <w:p w14:paraId="4DE77DEB" w14:textId="77777777" w:rsidR="0002133A" w:rsidRPr="00BB76B5" w:rsidRDefault="0002133A" w:rsidP="00852E75">
      <w:pPr>
        <w:pStyle w:val="ListParagraph"/>
        <w:numPr>
          <w:ilvl w:val="0"/>
          <w:numId w:val="20"/>
        </w:numPr>
        <w:spacing w:before="100" w:beforeAutospacing="1" w:after="100" w:afterAutospacing="1"/>
        <w:ind w:left="283"/>
        <w:rPr>
          <w:rFonts w:cs="Calibri"/>
        </w:rPr>
      </w:pPr>
      <w:r w:rsidRPr="00BB76B5">
        <w:rPr>
          <w:rFonts w:cs="Calibri"/>
        </w:rPr>
        <w:t xml:space="preserve"> Check with my teacher before I print anything </w:t>
      </w:r>
    </w:p>
    <w:p w14:paraId="44D678DD" w14:textId="77777777" w:rsidR="0002133A" w:rsidRPr="00BB76B5" w:rsidRDefault="0002133A" w:rsidP="00852E75">
      <w:pPr>
        <w:pStyle w:val="ListParagraph"/>
        <w:numPr>
          <w:ilvl w:val="0"/>
          <w:numId w:val="20"/>
        </w:numPr>
        <w:spacing w:before="100" w:beforeAutospacing="1" w:after="100" w:afterAutospacing="1"/>
        <w:ind w:left="283"/>
        <w:rPr>
          <w:rFonts w:cs="Calibri"/>
        </w:rPr>
      </w:pPr>
      <w:r w:rsidRPr="00BB76B5">
        <w:rPr>
          <w:rFonts w:cs="Calibri"/>
        </w:rPr>
        <w:t xml:space="preserve">Log off or shut down a computer when I have finished using it </w:t>
      </w:r>
    </w:p>
    <w:p w14:paraId="72E77D9D" w14:textId="32F06CAE" w:rsidR="0002133A" w:rsidRPr="00BB76B5" w:rsidRDefault="0002133A" w:rsidP="0002133A">
      <w:pPr>
        <w:spacing w:before="100" w:beforeAutospacing="1" w:after="100" w:afterAutospacing="1"/>
        <w:rPr>
          <w:rFonts w:cs="Calibri"/>
        </w:rPr>
      </w:pPr>
      <w:r w:rsidRPr="00BB76B5">
        <w:rPr>
          <w:rFonts w:cs="Calibri"/>
        </w:rPr>
        <w:t xml:space="preserve">I agree that the </w:t>
      </w:r>
      <w:r w:rsidR="00266F65">
        <w:rPr>
          <w:rFonts w:cs="Calibri"/>
        </w:rPr>
        <w:t>Academy</w:t>
      </w:r>
      <w:r w:rsidRPr="00BB76B5">
        <w:rPr>
          <w:rFonts w:cs="Calibri"/>
        </w:rPr>
        <w:t xml:space="preserve"> will monitor the websites I visit and that there will be consequences if I don’t follow the rules. </w:t>
      </w:r>
    </w:p>
    <w:p w14:paraId="35CAED3E" w14:textId="77777777" w:rsidR="0002133A" w:rsidRPr="00BB76B5" w:rsidRDefault="0002133A" w:rsidP="0002133A">
      <w:pPr>
        <w:spacing w:before="100" w:beforeAutospacing="1" w:after="100" w:afterAutospacing="1"/>
        <w:rPr>
          <w:rFonts w:cs="Calibri"/>
        </w:rPr>
      </w:pPr>
      <w:r w:rsidRPr="00BB76B5">
        <w:rPr>
          <w:rFonts w:cs="Calibri"/>
        </w:rPr>
        <w:t>Signed:</w:t>
      </w:r>
    </w:p>
    <w:p w14:paraId="44FC2B14" w14:textId="77777777" w:rsidR="0002133A" w:rsidRPr="00BB76B5" w:rsidRDefault="0002133A" w:rsidP="0002133A">
      <w:pPr>
        <w:spacing w:before="100" w:beforeAutospacing="1" w:after="100" w:afterAutospacing="1"/>
        <w:rPr>
          <w:rFonts w:cs="Calibri"/>
        </w:rPr>
      </w:pPr>
      <w:r w:rsidRPr="00BB76B5">
        <w:rPr>
          <w:rFonts w:cs="Calibri"/>
        </w:rPr>
        <w:t>Date:</w:t>
      </w:r>
    </w:p>
    <w:p w14:paraId="190D8A04" w14:textId="67B8AE55" w:rsidR="0002133A" w:rsidRPr="00BB76B5" w:rsidRDefault="0002133A" w:rsidP="0002133A">
      <w:pPr>
        <w:spacing w:before="100" w:beforeAutospacing="1" w:after="100" w:afterAutospacing="1"/>
        <w:rPr>
          <w:rFonts w:cs="Calibri"/>
        </w:rPr>
      </w:pPr>
      <w:r w:rsidRPr="00BB76B5">
        <w:rPr>
          <w:rFonts w:cs="Calibri"/>
          <w:b/>
        </w:rPr>
        <w:t>Parent/Carer agreement</w:t>
      </w:r>
      <w:r w:rsidRPr="00BB76B5">
        <w:rPr>
          <w:rFonts w:cs="Calibri"/>
        </w:rPr>
        <w:t xml:space="preserve">: I agree that my child can use the </w:t>
      </w:r>
      <w:r w:rsidR="00266F65">
        <w:rPr>
          <w:rFonts w:cs="Calibri"/>
        </w:rPr>
        <w:t>Academy</w:t>
      </w:r>
      <w:r w:rsidR="00995047" w:rsidRPr="00BB76B5">
        <w:rPr>
          <w:rFonts w:cs="Calibri"/>
        </w:rPr>
        <w:t>’s</w:t>
      </w:r>
      <w:r w:rsidRPr="00BB76B5">
        <w:rPr>
          <w:rFonts w:cs="Calibri"/>
        </w:rPr>
        <w:t xml:space="preserve"> ICT systems and internet when appropriately supervised by a member of </w:t>
      </w:r>
      <w:r w:rsidR="00266F65">
        <w:rPr>
          <w:rFonts w:cs="Calibri"/>
        </w:rPr>
        <w:t>Academy</w:t>
      </w:r>
      <w:r w:rsidRPr="00BB76B5">
        <w:rPr>
          <w:rFonts w:cs="Calibri"/>
        </w:rPr>
        <w:t xml:space="preserve"> staff. I agree to the conditions set out above for </w:t>
      </w:r>
      <w:r w:rsidR="00486E22">
        <w:rPr>
          <w:rFonts w:cs="Calibri"/>
        </w:rPr>
        <w:t>student</w:t>
      </w:r>
      <w:r w:rsidRPr="00BB76B5">
        <w:rPr>
          <w:rFonts w:cs="Calibri"/>
        </w:rPr>
        <w:t xml:space="preserve">s using the </w:t>
      </w:r>
      <w:r w:rsidR="00266F65">
        <w:rPr>
          <w:rFonts w:cs="Calibri"/>
        </w:rPr>
        <w:t>Academy</w:t>
      </w:r>
      <w:r w:rsidR="00995047" w:rsidRPr="00BB76B5">
        <w:rPr>
          <w:rFonts w:cs="Calibri"/>
        </w:rPr>
        <w:t>’s</w:t>
      </w:r>
      <w:r w:rsidRPr="00BB76B5">
        <w:rPr>
          <w:rFonts w:cs="Calibri"/>
        </w:rPr>
        <w:t xml:space="preserve"> ICT systems and </w:t>
      </w:r>
      <w:r w:rsidR="00F23E32" w:rsidRPr="00BB76B5">
        <w:rPr>
          <w:rFonts w:cs="Calibri"/>
        </w:rPr>
        <w:t>internet and</w:t>
      </w:r>
      <w:r w:rsidRPr="00BB76B5">
        <w:rPr>
          <w:rFonts w:cs="Calibri"/>
        </w:rPr>
        <w:t xml:space="preserve"> will make sure my child understands these.</w:t>
      </w:r>
    </w:p>
    <w:p w14:paraId="37747693" w14:textId="77777777" w:rsidR="0002133A" w:rsidRPr="00BB76B5" w:rsidRDefault="0002133A" w:rsidP="0002133A">
      <w:pPr>
        <w:spacing w:before="100" w:beforeAutospacing="1" w:after="100" w:afterAutospacing="1"/>
        <w:rPr>
          <w:rFonts w:cs="Calibri"/>
        </w:rPr>
      </w:pPr>
    </w:p>
    <w:p w14:paraId="09F5A4F2" w14:textId="77777777" w:rsidR="0002133A" w:rsidRPr="00BB76B5" w:rsidRDefault="0002133A" w:rsidP="0002133A">
      <w:pPr>
        <w:spacing w:before="100" w:beforeAutospacing="1" w:after="100" w:afterAutospacing="1"/>
        <w:rPr>
          <w:rFonts w:cs="Calibri"/>
        </w:rPr>
      </w:pPr>
      <w:r w:rsidRPr="00BB76B5">
        <w:rPr>
          <w:rFonts w:cs="Calibri"/>
        </w:rPr>
        <w:t>Signed:</w:t>
      </w:r>
    </w:p>
    <w:p w14:paraId="2FC58C97" w14:textId="77777777" w:rsidR="0002133A" w:rsidRPr="00BB76B5" w:rsidRDefault="0002133A" w:rsidP="0002133A">
      <w:pPr>
        <w:spacing w:before="100" w:beforeAutospacing="1" w:after="100" w:afterAutospacing="1"/>
        <w:rPr>
          <w:rFonts w:cs="Calibri"/>
        </w:rPr>
      </w:pPr>
      <w:r w:rsidRPr="00BB76B5">
        <w:rPr>
          <w:rFonts w:cs="Calibri"/>
        </w:rPr>
        <w:t>Date:</w:t>
      </w:r>
    </w:p>
    <w:p w14:paraId="48AF4AEE" w14:textId="77777777" w:rsidR="008128A0" w:rsidRPr="00BB76B5" w:rsidRDefault="008128A0" w:rsidP="0002133A">
      <w:pPr>
        <w:spacing w:before="100" w:beforeAutospacing="1" w:after="100" w:afterAutospacing="1"/>
        <w:rPr>
          <w:rFonts w:cs="Calibri"/>
        </w:rPr>
      </w:pPr>
    </w:p>
    <w:p w14:paraId="07DA70A5" w14:textId="77777777" w:rsidR="008128A0" w:rsidRPr="00BB76B5" w:rsidRDefault="008128A0" w:rsidP="0002133A">
      <w:pPr>
        <w:spacing w:before="100" w:beforeAutospacing="1" w:after="100" w:afterAutospacing="1"/>
        <w:rPr>
          <w:rFonts w:cs="Calibri"/>
        </w:rPr>
      </w:pPr>
    </w:p>
    <w:p w14:paraId="622017CC" w14:textId="77777777" w:rsidR="008128A0" w:rsidRPr="00BB76B5" w:rsidRDefault="008128A0" w:rsidP="0002133A">
      <w:pPr>
        <w:spacing w:before="100" w:beforeAutospacing="1" w:after="100" w:afterAutospacing="1"/>
        <w:rPr>
          <w:rFonts w:cs="Calibri"/>
        </w:rPr>
      </w:pPr>
    </w:p>
    <w:p w14:paraId="043DCD3F" w14:textId="77777777" w:rsidR="008128A0" w:rsidRPr="00BB76B5" w:rsidRDefault="008128A0" w:rsidP="0002133A">
      <w:pPr>
        <w:spacing w:before="100" w:beforeAutospacing="1" w:after="100" w:afterAutospacing="1"/>
        <w:rPr>
          <w:rFonts w:cs="Calibri"/>
        </w:rPr>
      </w:pPr>
    </w:p>
    <w:p w14:paraId="51F79F16" w14:textId="77777777" w:rsidR="002E6635" w:rsidRPr="00BB76B5" w:rsidRDefault="002E6635" w:rsidP="008128A0">
      <w:pPr>
        <w:spacing w:before="100" w:beforeAutospacing="1" w:after="100" w:afterAutospacing="1"/>
        <w:rPr>
          <w:rFonts w:cs="Calibri"/>
          <w:b/>
        </w:rPr>
      </w:pPr>
    </w:p>
    <w:p w14:paraId="239EE77C" w14:textId="77777777" w:rsidR="002E6635" w:rsidRPr="00BB76B5" w:rsidRDefault="002E6635" w:rsidP="008128A0">
      <w:pPr>
        <w:spacing w:before="100" w:beforeAutospacing="1" w:after="100" w:afterAutospacing="1"/>
        <w:rPr>
          <w:rFonts w:cs="Calibri"/>
          <w:b/>
        </w:rPr>
      </w:pPr>
    </w:p>
    <w:p w14:paraId="3AC006F6" w14:textId="77777777" w:rsidR="00570534" w:rsidRDefault="00570534">
      <w:pPr>
        <w:rPr>
          <w:rFonts w:cs="Calibri"/>
          <w:b/>
        </w:rPr>
      </w:pPr>
      <w:r>
        <w:rPr>
          <w:rFonts w:cs="Calibri"/>
          <w:b/>
        </w:rPr>
        <w:br w:type="page"/>
      </w:r>
    </w:p>
    <w:p w14:paraId="3E762B15" w14:textId="5DA9986C" w:rsidR="008128A0" w:rsidRPr="00BB76B5" w:rsidRDefault="003006D8" w:rsidP="00266F65">
      <w:pPr>
        <w:pStyle w:val="Heading1"/>
      </w:pPr>
      <w:bookmarkStart w:id="19" w:name="_Toc149829692"/>
      <w:r w:rsidRPr="00BB76B5">
        <w:lastRenderedPageBreak/>
        <w:t>Appendix C</w:t>
      </w:r>
      <w:r w:rsidR="00570534">
        <w:t xml:space="preserve"> - </w:t>
      </w:r>
      <w:r w:rsidR="008128A0" w:rsidRPr="00BB76B5">
        <w:t xml:space="preserve">Online Safety Acceptable Use Agreement Secondary </w:t>
      </w:r>
      <w:r w:rsidR="00486E22">
        <w:t>Student</w:t>
      </w:r>
      <w:r w:rsidR="008128A0" w:rsidRPr="00BB76B5">
        <w:t>s</w:t>
      </w:r>
      <w:bookmarkEnd w:id="19"/>
    </w:p>
    <w:p w14:paraId="565F8C1C" w14:textId="2DB66A23" w:rsidR="008128A0" w:rsidRPr="00BB76B5" w:rsidRDefault="008128A0" w:rsidP="008128A0">
      <w:pPr>
        <w:spacing w:before="100" w:beforeAutospacing="1" w:after="100" w:afterAutospacing="1"/>
        <w:rPr>
          <w:rFonts w:cs="Calibri"/>
        </w:rPr>
      </w:pPr>
      <w:r w:rsidRPr="00BB76B5">
        <w:rPr>
          <w:rFonts w:cs="Calibri"/>
        </w:rPr>
        <w:t xml:space="preserve">When I use the </w:t>
      </w:r>
      <w:r w:rsidR="00266F65">
        <w:rPr>
          <w:rFonts w:cs="Calibri"/>
        </w:rPr>
        <w:t>Academy</w:t>
      </w:r>
      <w:r w:rsidRPr="00BB76B5">
        <w:rPr>
          <w:rFonts w:cs="Calibri"/>
        </w:rPr>
        <w:t xml:space="preserve">’s ICT systems and internet in </w:t>
      </w:r>
      <w:r w:rsidR="00995047" w:rsidRPr="00BB76B5">
        <w:rPr>
          <w:rFonts w:cs="Calibri"/>
        </w:rPr>
        <w:t xml:space="preserve">the </w:t>
      </w:r>
      <w:r w:rsidR="00266F65">
        <w:rPr>
          <w:rFonts w:cs="Calibri"/>
        </w:rPr>
        <w:t>Academy</w:t>
      </w:r>
      <w:r w:rsidRPr="00BB76B5">
        <w:rPr>
          <w:rFonts w:cs="Calibri"/>
        </w:rPr>
        <w:t>:</w:t>
      </w:r>
    </w:p>
    <w:p w14:paraId="2A8EF2F4" w14:textId="5CA9A1B3"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 xml:space="preserve">I will only use </w:t>
      </w:r>
      <w:r w:rsidR="00266F65">
        <w:rPr>
          <w:rFonts w:cs="Calibri"/>
        </w:rPr>
        <w:t>Academy</w:t>
      </w:r>
      <w:r w:rsidRPr="00BB76B5">
        <w:rPr>
          <w:rFonts w:cs="Calibri"/>
        </w:rPr>
        <w:t xml:space="preserve"> IT equipment for </w:t>
      </w:r>
      <w:r w:rsidR="00266F65">
        <w:rPr>
          <w:rFonts w:cs="Calibri"/>
        </w:rPr>
        <w:t>Academy</w:t>
      </w:r>
      <w:r w:rsidRPr="00BB76B5">
        <w:rPr>
          <w:rFonts w:cs="Calibri"/>
        </w:rPr>
        <w:t xml:space="preserve"> purposes</w:t>
      </w:r>
      <w:r w:rsidR="00F21C59" w:rsidRPr="00BB76B5">
        <w:rPr>
          <w:rFonts w:cs="Calibri"/>
        </w:rPr>
        <w:t xml:space="preserve"> and will not access personal accounts</w:t>
      </w:r>
      <w:r w:rsidRPr="00BB76B5">
        <w:rPr>
          <w:rFonts w:cs="Calibri"/>
        </w:rPr>
        <w:t>.</w:t>
      </w:r>
    </w:p>
    <w:p w14:paraId="490B39E1" w14:textId="799BEAC3"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 xml:space="preserve">I will not download or install software on </w:t>
      </w:r>
      <w:r w:rsidR="00266F65">
        <w:rPr>
          <w:rFonts w:cs="Calibri"/>
        </w:rPr>
        <w:t>Academy</w:t>
      </w:r>
      <w:r w:rsidRPr="00BB76B5">
        <w:rPr>
          <w:rFonts w:cs="Calibri"/>
        </w:rPr>
        <w:t xml:space="preserve"> IT equipment.</w:t>
      </w:r>
    </w:p>
    <w:p w14:paraId="4EB85244" w14:textId="3FE6AC0D"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 xml:space="preserve">I will only log on to the </w:t>
      </w:r>
      <w:r w:rsidR="00266F65">
        <w:rPr>
          <w:rFonts w:cs="Calibri"/>
        </w:rPr>
        <w:t>Academy</w:t>
      </w:r>
      <w:r w:rsidRPr="00BB76B5">
        <w:rPr>
          <w:rFonts w:cs="Calibri"/>
        </w:rPr>
        <w:t xml:space="preserve"> network, other </w:t>
      </w:r>
      <w:r w:rsidR="00266F65">
        <w:rPr>
          <w:rFonts w:cs="Calibri"/>
        </w:rPr>
        <w:t>Academy</w:t>
      </w:r>
      <w:r w:rsidRPr="00BB76B5">
        <w:rPr>
          <w:rFonts w:cs="Calibri"/>
        </w:rPr>
        <w:t xml:space="preserve"> systems and resources using my own </w:t>
      </w:r>
      <w:r w:rsidR="00266F65">
        <w:rPr>
          <w:rFonts w:cs="Calibri"/>
        </w:rPr>
        <w:t>Academy</w:t>
      </w:r>
      <w:r w:rsidRPr="00BB76B5">
        <w:rPr>
          <w:rFonts w:cs="Calibri"/>
        </w:rPr>
        <w:t xml:space="preserve"> user name and password.</w:t>
      </w:r>
    </w:p>
    <w:p w14:paraId="1038D944" w14:textId="77777777"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I will not reveal my passwords to anyone other than a parent/carer.</w:t>
      </w:r>
    </w:p>
    <w:p w14:paraId="6FF3C205" w14:textId="77777777"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I will make sure that all my electronic communications are responsible and sensible.</w:t>
      </w:r>
    </w:p>
    <w:p w14:paraId="75671C1F" w14:textId="77777777"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 xml:space="preserve">I understand that everything I search for, access, post or receive online can be traced now and in the future. My activity can be monitored and logged and if necessary shared with teachers, parents/carers and the police if necessary. I know it is essential that I build a good online reputation. </w:t>
      </w:r>
    </w:p>
    <w:p w14:paraId="0FAEB718" w14:textId="3F5D0F06"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 xml:space="preserve">I will not browse, download, upload or forward material that could be considered offensive or illegal. If I accidentally come across any such material I will report it immediately to a member of staff if I am in the </w:t>
      </w:r>
      <w:r w:rsidR="00266F65">
        <w:rPr>
          <w:rFonts w:cs="Calibri"/>
        </w:rPr>
        <w:t>Academy</w:t>
      </w:r>
      <w:r w:rsidRPr="00BB76B5">
        <w:rPr>
          <w:rFonts w:cs="Calibri"/>
        </w:rPr>
        <w:t xml:space="preserve">, or parent/carer if I am not in the </w:t>
      </w:r>
      <w:r w:rsidR="00266F65">
        <w:rPr>
          <w:rFonts w:cs="Calibri"/>
        </w:rPr>
        <w:t>Academy</w:t>
      </w:r>
      <w:r w:rsidRPr="00BB76B5">
        <w:rPr>
          <w:rFonts w:cs="Calibri"/>
        </w:rPr>
        <w:t>.</w:t>
      </w:r>
    </w:p>
    <w:p w14:paraId="3CB2C180" w14:textId="67E752DE"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 xml:space="preserve">I will not give out my own or others’ personal information, including: name, phone number, home address, interests, </w:t>
      </w:r>
      <w:r w:rsidR="00266F65">
        <w:rPr>
          <w:rFonts w:cs="Calibri"/>
        </w:rPr>
        <w:t>Academy</w:t>
      </w:r>
      <w:r w:rsidR="00995047" w:rsidRPr="00BB76B5">
        <w:rPr>
          <w:rFonts w:cs="Calibri"/>
        </w:rPr>
        <w:t xml:space="preserve"> name</w:t>
      </w:r>
      <w:r w:rsidRPr="00BB76B5">
        <w:rPr>
          <w:rFonts w:cs="Calibri"/>
        </w:rPr>
        <w:t xml:space="preserve"> or clubs or any personal image. I will report immediately any request for personal information, to a member of staff if I am in the </w:t>
      </w:r>
      <w:r w:rsidR="00266F65">
        <w:rPr>
          <w:rFonts w:cs="Calibri"/>
        </w:rPr>
        <w:t>Academy</w:t>
      </w:r>
      <w:r w:rsidRPr="00BB76B5">
        <w:rPr>
          <w:rFonts w:cs="Calibri"/>
        </w:rPr>
        <w:t xml:space="preserve"> or parent/carer if I am not in the </w:t>
      </w:r>
      <w:r w:rsidR="00266F65">
        <w:rPr>
          <w:rFonts w:cs="Calibri"/>
        </w:rPr>
        <w:t>Academy</w:t>
      </w:r>
      <w:r w:rsidRPr="00BB76B5">
        <w:rPr>
          <w:rFonts w:cs="Calibri"/>
        </w:rPr>
        <w:t>.</w:t>
      </w:r>
    </w:p>
    <w:p w14:paraId="30B624AA" w14:textId="77777777"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 xml:space="preserve">I should never post photographs, videos or livestream without the permission of all parties involved. </w:t>
      </w:r>
    </w:p>
    <w:p w14:paraId="56A96D71" w14:textId="6171A78F"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 xml:space="preserve">I will not upload any images, videos, sounds or words that could upset, now or in the future, any member of the </w:t>
      </w:r>
      <w:r w:rsidR="00266F65">
        <w:rPr>
          <w:rFonts w:cs="Calibri"/>
        </w:rPr>
        <w:t>Academy</w:t>
      </w:r>
      <w:r w:rsidRPr="00BB76B5">
        <w:rPr>
          <w:rFonts w:cs="Calibri"/>
        </w:rPr>
        <w:t xml:space="preserve"> community, as this is cyberbullying.</w:t>
      </w:r>
    </w:p>
    <w:p w14:paraId="3CD8602B" w14:textId="50D99797"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 xml:space="preserve">I will be respectful to everyone online; I will treat everyone the way that I want to be treated. I will ensure that all my online activity, both in and outside the </w:t>
      </w:r>
      <w:r w:rsidR="00266F65">
        <w:rPr>
          <w:rFonts w:cs="Calibri"/>
        </w:rPr>
        <w:t>Academy</w:t>
      </w:r>
      <w:r w:rsidRPr="00BB76B5">
        <w:rPr>
          <w:rFonts w:cs="Calibri"/>
        </w:rPr>
        <w:t xml:space="preserve">, will not cause distress to anyone in the </w:t>
      </w:r>
      <w:r w:rsidR="00266F65">
        <w:rPr>
          <w:rFonts w:cs="Calibri"/>
        </w:rPr>
        <w:t>Academy</w:t>
      </w:r>
      <w:r w:rsidRPr="00BB76B5">
        <w:rPr>
          <w:rFonts w:cs="Calibri"/>
        </w:rPr>
        <w:t xml:space="preserve"> community or bring the </w:t>
      </w:r>
      <w:r w:rsidR="00266F65">
        <w:rPr>
          <w:rFonts w:cs="Calibri"/>
        </w:rPr>
        <w:t>Academy</w:t>
      </w:r>
      <w:r w:rsidRPr="00BB76B5">
        <w:rPr>
          <w:rFonts w:cs="Calibri"/>
        </w:rPr>
        <w:t xml:space="preserve"> into disrepute.</w:t>
      </w:r>
    </w:p>
    <w:p w14:paraId="53EE1C79" w14:textId="77777777"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 xml:space="preserve">I will not respond to hurtful behaviour online but will report it. I have the right to block and will say no to any inappropriate or upsetting request. </w:t>
      </w:r>
    </w:p>
    <w:p w14:paraId="70C73967" w14:textId="77777777"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I will respect the privacy and ownership of others’ work on-line and will adhere to copyright at all times.</w:t>
      </w:r>
    </w:p>
    <w:p w14:paraId="25F21064" w14:textId="06CC390F"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 xml:space="preserve">I will not attempt to bypass the internet filtering system in the </w:t>
      </w:r>
      <w:r w:rsidR="00266F65">
        <w:rPr>
          <w:rFonts w:cs="Calibri"/>
        </w:rPr>
        <w:t>Academy</w:t>
      </w:r>
      <w:r w:rsidRPr="00BB76B5">
        <w:rPr>
          <w:rFonts w:cs="Calibri"/>
        </w:rPr>
        <w:t>.</w:t>
      </w:r>
    </w:p>
    <w:p w14:paraId="526B9C6D" w14:textId="4C11B418"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 xml:space="preserve">I will not assume that new technologies can be brought into the </w:t>
      </w:r>
      <w:r w:rsidR="00266F65">
        <w:rPr>
          <w:rFonts w:cs="Calibri"/>
        </w:rPr>
        <w:t>Academy</w:t>
      </w:r>
      <w:r w:rsidRPr="00BB76B5">
        <w:rPr>
          <w:rFonts w:cs="Calibri"/>
        </w:rPr>
        <w:t xml:space="preserve"> and will check with staff before bringing in any device.</w:t>
      </w:r>
    </w:p>
    <w:p w14:paraId="055CE21C" w14:textId="77777777"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I will not lie about my age in order to sign up for age inappropriate games, apps or social networks.</w:t>
      </w:r>
    </w:p>
    <w:p w14:paraId="575AFDD9" w14:textId="77777777"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 xml:space="preserve">I understand that not everything I see or hear online is true, accurate or genuine. I also know that some people on the internet are not who they say they are and may have ulterior motives for assuming another identity that will put me at risk. I will gain permission from parents/carers before arranging to meet someone I only know on the internet. </w:t>
      </w:r>
    </w:p>
    <w:p w14:paraId="58C95814" w14:textId="77777777" w:rsidR="008128A0" w:rsidRPr="00BB76B5" w:rsidRDefault="008128A0" w:rsidP="008128A0">
      <w:pPr>
        <w:pStyle w:val="ListParagraph"/>
        <w:numPr>
          <w:ilvl w:val="0"/>
          <w:numId w:val="22"/>
        </w:numPr>
        <w:spacing w:before="100" w:beforeAutospacing="1" w:after="100" w:afterAutospacing="1"/>
        <w:rPr>
          <w:rFonts w:cs="Calibri"/>
        </w:rPr>
      </w:pPr>
      <w:r w:rsidRPr="00BB76B5">
        <w:rPr>
          <w:rFonts w:cs="Calibri"/>
        </w:rPr>
        <w:t>I understand that these rules are designed to keep me safe now and in the future. If I break the rules, teachers will investigate, I may be disciplined and my parents/carers may be contacted. If I break the law the police may be informed.</w:t>
      </w:r>
    </w:p>
    <w:p w14:paraId="3F44E6D6" w14:textId="77777777" w:rsidR="008128A0" w:rsidRPr="00BB76B5" w:rsidRDefault="008128A0" w:rsidP="008128A0">
      <w:pPr>
        <w:spacing w:before="100" w:beforeAutospacing="1" w:after="100" w:afterAutospacing="1"/>
        <w:rPr>
          <w:rFonts w:cs="Calibri"/>
        </w:rPr>
      </w:pPr>
      <w:r w:rsidRPr="00BB76B5">
        <w:rPr>
          <w:rFonts w:cs="Calibri"/>
        </w:rPr>
        <w:t>Signed:</w:t>
      </w:r>
    </w:p>
    <w:p w14:paraId="515864FA" w14:textId="77777777" w:rsidR="008128A0" w:rsidRPr="00BB76B5" w:rsidRDefault="008128A0" w:rsidP="008128A0">
      <w:pPr>
        <w:spacing w:before="100" w:beforeAutospacing="1" w:after="100" w:afterAutospacing="1"/>
        <w:rPr>
          <w:rFonts w:cs="Calibri"/>
        </w:rPr>
      </w:pPr>
      <w:r w:rsidRPr="00BB76B5">
        <w:rPr>
          <w:rFonts w:cs="Calibri"/>
        </w:rPr>
        <w:t>Date:</w:t>
      </w:r>
    </w:p>
    <w:p w14:paraId="47269E5E" w14:textId="2BC6706D" w:rsidR="008128A0" w:rsidRPr="00BB76B5" w:rsidRDefault="008128A0" w:rsidP="008128A0">
      <w:pPr>
        <w:spacing w:before="100" w:beforeAutospacing="1" w:after="100" w:afterAutospacing="1"/>
        <w:rPr>
          <w:rFonts w:cs="Calibri"/>
        </w:rPr>
      </w:pPr>
      <w:r w:rsidRPr="00BB76B5">
        <w:rPr>
          <w:rFonts w:cs="Calibri"/>
          <w:b/>
        </w:rPr>
        <w:t>Parent/Carer agreement</w:t>
      </w:r>
      <w:r w:rsidRPr="00BB76B5">
        <w:rPr>
          <w:rFonts w:cs="Calibri"/>
        </w:rPr>
        <w:t xml:space="preserve">: I agree that my child can use the </w:t>
      </w:r>
      <w:r w:rsidR="00266F65">
        <w:rPr>
          <w:rFonts w:cs="Calibri"/>
        </w:rPr>
        <w:t>Academy</w:t>
      </w:r>
      <w:r w:rsidRPr="00BB76B5">
        <w:rPr>
          <w:rFonts w:cs="Calibri"/>
        </w:rPr>
        <w:t xml:space="preserve">’s ICT systems and internet when appropriately supervised by a member of </w:t>
      </w:r>
      <w:r w:rsidR="00266F65">
        <w:rPr>
          <w:rFonts w:cs="Calibri"/>
        </w:rPr>
        <w:t>Academy</w:t>
      </w:r>
      <w:r w:rsidRPr="00BB76B5">
        <w:rPr>
          <w:rFonts w:cs="Calibri"/>
        </w:rPr>
        <w:t xml:space="preserve"> staff. I agree to the conditions set out above for </w:t>
      </w:r>
      <w:r w:rsidR="00486E22">
        <w:rPr>
          <w:rFonts w:cs="Calibri"/>
        </w:rPr>
        <w:t>student</w:t>
      </w:r>
      <w:r w:rsidRPr="00BB76B5">
        <w:rPr>
          <w:rFonts w:cs="Calibri"/>
        </w:rPr>
        <w:t xml:space="preserve">s using the </w:t>
      </w:r>
      <w:r w:rsidR="00266F65">
        <w:rPr>
          <w:rFonts w:cs="Calibri"/>
        </w:rPr>
        <w:t>Academy</w:t>
      </w:r>
      <w:r w:rsidRPr="00BB76B5">
        <w:rPr>
          <w:rFonts w:cs="Calibri"/>
        </w:rPr>
        <w:t xml:space="preserve">’s ICT systems and </w:t>
      </w:r>
      <w:r w:rsidR="00F23E32" w:rsidRPr="00BB76B5">
        <w:rPr>
          <w:rFonts w:cs="Calibri"/>
        </w:rPr>
        <w:t>internet and</w:t>
      </w:r>
      <w:r w:rsidRPr="00BB76B5">
        <w:rPr>
          <w:rFonts w:cs="Calibri"/>
        </w:rPr>
        <w:t xml:space="preserve"> will make sure my child understands these.</w:t>
      </w:r>
    </w:p>
    <w:p w14:paraId="728F419A" w14:textId="04AA78B7" w:rsidR="00852E75" w:rsidRPr="00BB76B5" w:rsidRDefault="008128A0" w:rsidP="002D7068">
      <w:pPr>
        <w:spacing w:before="100" w:beforeAutospacing="1" w:after="100" w:afterAutospacing="1"/>
        <w:rPr>
          <w:rFonts w:cs="Calibri"/>
          <w:b/>
        </w:rPr>
      </w:pPr>
      <w:r w:rsidRPr="00BB76B5">
        <w:rPr>
          <w:rFonts w:cs="Calibri"/>
        </w:rPr>
        <w:t>Signed:</w:t>
      </w:r>
      <w:r w:rsidR="002D7068">
        <w:rPr>
          <w:rFonts w:cs="Calibri"/>
        </w:rPr>
        <w:t xml:space="preserve">                                                                                                                  </w:t>
      </w:r>
      <w:r w:rsidRPr="00BB76B5">
        <w:rPr>
          <w:rFonts w:cs="Calibri"/>
        </w:rPr>
        <w:t>Date:</w:t>
      </w:r>
    </w:p>
    <w:p w14:paraId="7AB18EED" w14:textId="3CEEB47A" w:rsidR="00EE457E" w:rsidRPr="00BB76B5" w:rsidRDefault="00D878C7" w:rsidP="00266F65">
      <w:pPr>
        <w:pStyle w:val="Heading1"/>
      </w:pPr>
      <w:bookmarkStart w:id="20" w:name="_Toc149829693"/>
      <w:r w:rsidRPr="00BB76B5">
        <w:lastRenderedPageBreak/>
        <w:t>Appendix D</w:t>
      </w:r>
      <w:r w:rsidR="00EE457E" w:rsidRPr="00BB76B5">
        <w:t xml:space="preserve"> </w:t>
      </w:r>
      <w:r w:rsidR="00570534">
        <w:t>–</w:t>
      </w:r>
      <w:r w:rsidR="00EE457E" w:rsidRPr="00BB76B5">
        <w:t xml:space="preserve"> </w:t>
      </w:r>
      <w:r w:rsidR="00F21C59" w:rsidRPr="00BB76B5">
        <w:t>Information and Requirements for Visitors, Volunteers and Parent/Carer Helpers</w:t>
      </w:r>
      <w:bookmarkEnd w:id="20"/>
    </w:p>
    <w:p w14:paraId="08C5210C" w14:textId="54165A2D" w:rsidR="00EE457E" w:rsidRPr="00BB76B5" w:rsidRDefault="00266F65" w:rsidP="00221B70">
      <w:pPr>
        <w:spacing w:before="100" w:beforeAutospacing="1" w:after="100" w:afterAutospacing="1"/>
        <w:rPr>
          <w:rFonts w:cs="Calibri"/>
        </w:rPr>
      </w:pPr>
      <w:r>
        <w:rPr>
          <w:rFonts w:cs="Calibri"/>
        </w:rPr>
        <w:t>Academy</w:t>
      </w:r>
      <w:r w:rsidR="0002133A" w:rsidRPr="00BB76B5">
        <w:rPr>
          <w:rFonts w:cs="Calibri"/>
        </w:rPr>
        <w:t xml:space="preserve"> Name: </w:t>
      </w:r>
      <w:r w:rsidR="002D7068">
        <w:rPr>
          <w:rFonts w:cs="Calibri"/>
        </w:rPr>
        <w:t xml:space="preserve"> The Trafalgar School at Downton</w:t>
      </w:r>
    </w:p>
    <w:p w14:paraId="0D918215" w14:textId="5204D647" w:rsidR="00EE457E" w:rsidRPr="00BB76B5" w:rsidRDefault="002D7068" w:rsidP="00221B70">
      <w:pPr>
        <w:spacing w:before="100" w:beforeAutospacing="1" w:after="100" w:afterAutospacing="1"/>
        <w:rPr>
          <w:rFonts w:cs="Calibri"/>
        </w:rPr>
      </w:pPr>
      <w:r>
        <w:rPr>
          <w:rFonts w:cs="Calibri"/>
        </w:rPr>
        <w:t xml:space="preserve">Online safety lead: Rachael Faulkner – Deputy </w:t>
      </w:r>
      <w:proofErr w:type="spellStart"/>
      <w:r>
        <w:rPr>
          <w:rFonts w:cs="Calibri"/>
        </w:rPr>
        <w:t>Headteacher</w:t>
      </w:r>
      <w:proofErr w:type="spellEnd"/>
    </w:p>
    <w:p w14:paraId="2238265D" w14:textId="030EA69A" w:rsidR="00EE457E" w:rsidRPr="00BB76B5" w:rsidRDefault="0073297A" w:rsidP="00221B70">
      <w:pPr>
        <w:spacing w:before="100" w:beforeAutospacing="1" w:after="100" w:afterAutospacing="1"/>
        <w:rPr>
          <w:rFonts w:cs="Calibri"/>
        </w:rPr>
      </w:pPr>
      <w:r w:rsidRPr="00BB76B5">
        <w:rPr>
          <w:rFonts w:cs="Calibri"/>
        </w:rPr>
        <w:t>Designated S</w:t>
      </w:r>
      <w:r w:rsidR="0002133A" w:rsidRPr="00BB76B5">
        <w:rPr>
          <w:rFonts w:cs="Calibri"/>
        </w:rPr>
        <w:t>afeguarding Lead</w:t>
      </w:r>
      <w:r w:rsidRPr="00BB76B5">
        <w:rPr>
          <w:rFonts w:cs="Calibri"/>
        </w:rPr>
        <w:t xml:space="preserve"> (DSL)</w:t>
      </w:r>
      <w:r w:rsidR="0002133A" w:rsidRPr="00BB76B5">
        <w:rPr>
          <w:rFonts w:cs="Calibri"/>
        </w:rPr>
        <w:t>:</w:t>
      </w:r>
      <w:r w:rsidR="00EE457E" w:rsidRPr="00BB76B5">
        <w:rPr>
          <w:rFonts w:cs="Calibri"/>
        </w:rPr>
        <w:t xml:space="preserve"> </w:t>
      </w:r>
      <w:r w:rsidR="002D7068">
        <w:rPr>
          <w:rFonts w:cs="Calibri"/>
        </w:rPr>
        <w:t xml:space="preserve">Rachael Faulkner – Deputy </w:t>
      </w:r>
      <w:proofErr w:type="spellStart"/>
      <w:r w:rsidR="002D7068">
        <w:rPr>
          <w:rFonts w:cs="Calibri"/>
        </w:rPr>
        <w:t>Headteacher</w:t>
      </w:r>
      <w:proofErr w:type="spellEnd"/>
    </w:p>
    <w:p w14:paraId="5F24833E" w14:textId="426440DA" w:rsidR="00EE457E" w:rsidRPr="00BB76B5" w:rsidRDefault="00EE457E" w:rsidP="00221B70">
      <w:pPr>
        <w:spacing w:before="100" w:beforeAutospacing="1" w:after="100" w:afterAutospacing="1"/>
        <w:rPr>
          <w:rFonts w:cs="Calibri"/>
        </w:rPr>
      </w:pPr>
      <w:r w:rsidRPr="00BB76B5">
        <w:rPr>
          <w:rFonts w:cs="Calibri"/>
        </w:rPr>
        <w:t xml:space="preserve">This document is designed to ensure that you are aware of your responsibilities when using any form of IT in the </w:t>
      </w:r>
      <w:r w:rsidR="00266F65">
        <w:rPr>
          <w:rFonts w:cs="Calibri"/>
        </w:rPr>
        <w:t>Academy</w:t>
      </w:r>
      <w:r w:rsidRPr="00BB76B5">
        <w:rPr>
          <w:rFonts w:cs="Calibri"/>
        </w:rPr>
        <w:t xml:space="preserve"> and other aspects of safeguarding in connection with online safety.</w:t>
      </w:r>
    </w:p>
    <w:p w14:paraId="16CBC9FA" w14:textId="1FF85FB2" w:rsidR="00EE457E" w:rsidRPr="00BB76B5" w:rsidRDefault="00EE457E" w:rsidP="00221B70">
      <w:pPr>
        <w:spacing w:before="100" w:beforeAutospacing="1" w:after="100" w:afterAutospacing="1"/>
        <w:rPr>
          <w:rFonts w:cs="Calibri"/>
        </w:rPr>
      </w:pPr>
      <w:r w:rsidRPr="00BB76B5">
        <w:rPr>
          <w:rFonts w:cs="Calibri"/>
        </w:rPr>
        <w:t>Please raise any safeguarding concerns arising from your visit immediate</w:t>
      </w:r>
      <w:r w:rsidR="0073297A" w:rsidRPr="00BB76B5">
        <w:rPr>
          <w:rFonts w:cs="Calibri"/>
        </w:rPr>
        <w:t xml:space="preserve">ly with the </w:t>
      </w:r>
      <w:r w:rsidR="00266F65">
        <w:rPr>
          <w:rFonts w:cs="Calibri"/>
        </w:rPr>
        <w:t>Academy</w:t>
      </w:r>
      <w:r w:rsidR="001C6D6F" w:rsidRPr="00BB76B5">
        <w:rPr>
          <w:rFonts w:cs="Calibri"/>
        </w:rPr>
        <w:t xml:space="preserve"> Leader</w:t>
      </w:r>
      <w:r w:rsidR="0073297A" w:rsidRPr="00BB76B5">
        <w:rPr>
          <w:rFonts w:cs="Calibri"/>
        </w:rPr>
        <w:t xml:space="preserve"> and/or DSL</w:t>
      </w:r>
    </w:p>
    <w:p w14:paraId="2310373E" w14:textId="77777777" w:rsidR="00EE457E" w:rsidRPr="00BB76B5" w:rsidRDefault="00EE457E" w:rsidP="00852E75">
      <w:pPr>
        <w:spacing w:before="100" w:beforeAutospacing="1" w:after="100" w:afterAutospacing="1"/>
        <w:rPr>
          <w:rFonts w:cs="Calibri"/>
        </w:rPr>
      </w:pPr>
      <w:r w:rsidRPr="00BB76B5">
        <w:rPr>
          <w:rFonts w:cs="Calibri"/>
        </w:rPr>
        <w:t>• I understand I may only use my personal mobile phone(s) and other</w:t>
      </w:r>
      <w:r w:rsidR="0073297A" w:rsidRPr="00BB76B5">
        <w:rPr>
          <w:rFonts w:cs="Calibri"/>
        </w:rPr>
        <w:t xml:space="preserve"> devices with camera functions </w:t>
      </w:r>
      <w:r w:rsidRPr="00BB76B5">
        <w:rPr>
          <w:rFonts w:cs="Calibri"/>
        </w:rPr>
        <w:t xml:space="preserve">in designated areas. When not in a designated area, phones must be </w:t>
      </w:r>
      <w:r w:rsidR="0073297A" w:rsidRPr="00BB76B5">
        <w:rPr>
          <w:rFonts w:cs="Calibri"/>
        </w:rPr>
        <w:t xml:space="preserve">switched off and out of sight. </w:t>
      </w:r>
      <w:r w:rsidRPr="00BB76B5">
        <w:rPr>
          <w:rFonts w:cs="Calibri"/>
        </w:rPr>
        <w:t>Any exception must be pre-arranged.</w:t>
      </w:r>
    </w:p>
    <w:p w14:paraId="4023FA93" w14:textId="2A5E06E6" w:rsidR="00EE457E" w:rsidRPr="00BB76B5" w:rsidRDefault="00EE457E" w:rsidP="00852E75">
      <w:pPr>
        <w:spacing w:before="100" w:beforeAutospacing="1" w:after="100" w:afterAutospacing="1"/>
        <w:rPr>
          <w:rFonts w:cs="Calibri"/>
        </w:rPr>
      </w:pPr>
      <w:r w:rsidRPr="00BB76B5">
        <w:rPr>
          <w:rFonts w:cs="Calibri"/>
        </w:rPr>
        <w:t xml:space="preserve">• I will not take images, sound recording or videos of </w:t>
      </w:r>
      <w:r w:rsidR="00266F65">
        <w:rPr>
          <w:rFonts w:cs="Calibri"/>
        </w:rPr>
        <w:t>Academy</w:t>
      </w:r>
      <w:r w:rsidRPr="00BB76B5">
        <w:rPr>
          <w:rFonts w:cs="Calibri"/>
        </w:rPr>
        <w:t xml:space="preserve"> events or acti</w:t>
      </w:r>
      <w:r w:rsidR="0073297A" w:rsidRPr="00BB76B5">
        <w:rPr>
          <w:rFonts w:cs="Calibri"/>
        </w:rPr>
        <w:t xml:space="preserve">vities, on or off site, on any </w:t>
      </w:r>
      <w:r w:rsidRPr="00BB76B5">
        <w:rPr>
          <w:rFonts w:cs="Calibri"/>
        </w:rPr>
        <w:t>device. Any possible exception must be pre-arranged.</w:t>
      </w:r>
    </w:p>
    <w:p w14:paraId="3F50A3F5" w14:textId="35024D78" w:rsidR="00EE457E" w:rsidRPr="00BB76B5" w:rsidRDefault="00EE457E" w:rsidP="00852E75">
      <w:pPr>
        <w:spacing w:before="100" w:beforeAutospacing="1" w:after="100" w:afterAutospacing="1"/>
        <w:rPr>
          <w:rFonts w:cs="Calibri"/>
        </w:rPr>
      </w:pPr>
      <w:r w:rsidRPr="00BB76B5">
        <w:rPr>
          <w:rFonts w:cs="Calibri"/>
        </w:rPr>
        <w:t>• I will not give out my personal details such as mobile phone num</w:t>
      </w:r>
      <w:r w:rsidR="0073297A" w:rsidRPr="00BB76B5">
        <w:rPr>
          <w:rFonts w:cs="Calibri"/>
        </w:rPr>
        <w:t xml:space="preserve">ber, email address, and social </w:t>
      </w:r>
      <w:r w:rsidRPr="00BB76B5">
        <w:rPr>
          <w:rFonts w:cs="Calibri"/>
        </w:rPr>
        <w:t xml:space="preserve">media account details to </w:t>
      </w:r>
      <w:r w:rsidR="00486E22">
        <w:rPr>
          <w:rFonts w:cs="Calibri"/>
        </w:rPr>
        <w:t>student</w:t>
      </w:r>
      <w:r w:rsidRPr="00BB76B5">
        <w:rPr>
          <w:rFonts w:cs="Calibri"/>
        </w:rPr>
        <w:t>s. Where appropriate I may share my pro</w:t>
      </w:r>
      <w:r w:rsidR="0073297A" w:rsidRPr="00BB76B5">
        <w:rPr>
          <w:rFonts w:cs="Calibri"/>
        </w:rPr>
        <w:t xml:space="preserve">fessional contact details with </w:t>
      </w:r>
      <w:r w:rsidRPr="00BB76B5">
        <w:rPr>
          <w:rFonts w:cs="Calibri"/>
        </w:rPr>
        <w:t>pare</w:t>
      </w:r>
      <w:r w:rsidR="00F21C59" w:rsidRPr="00BB76B5">
        <w:rPr>
          <w:rFonts w:cs="Calibri"/>
        </w:rPr>
        <w:t xml:space="preserve">nts/carers provided the DSP or </w:t>
      </w:r>
      <w:r w:rsidR="00266F65">
        <w:rPr>
          <w:rFonts w:cs="Calibri"/>
        </w:rPr>
        <w:t>Academy</w:t>
      </w:r>
      <w:r w:rsidR="001C6D6F" w:rsidRPr="00BB76B5">
        <w:rPr>
          <w:rFonts w:cs="Calibri"/>
        </w:rPr>
        <w:t xml:space="preserve"> Leader</w:t>
      </w:r>
      <w:r w:rsidRPr="00BB76B5">
        <w:rPr>
          <w:rFonts w:cs="Calibri"/>
        </w:rPr>
        <w:t xml:space="preserve"> is informed before I leave the </w:t>
      </w:r>
      <w:r w:rsidR="00266F65">
        <w:rPr>
          <w:rFonts w:cs="Calibri"/>
        </w:rPr>
        <w:t>Academy</w:t>
      </w:r>
      <w:r w:rsidRPr="00BB76B5">
        <w:rPr>
          <w:rFonts w:cs="Calibri"/>
        </w:rPr>
        <w:t>.</w:t>
      </w:r>
    </w:p>
    <w:p w14:paraId="13AEBD95" w14:textId="4D514D19" w:rsidR="00EE457E" w:rsidRPr="00BB76B5" w:rsidRDefault="00EE457E" w:rsidP="00852E75">
      <w:pPr>
        <w:spacing w:before="100" w:beforeAutospacing="1" w:after="100" w:afterAutospacing="1"/>
        <w:rPr>
          <w:rFonts w:cs="Calibri"/>
        </w:rPr>
      </w:pPr>
      <w:r w:rsidRPr="00BB76B5">
        <w:rPr>
          <w:rFonts w:cs="Calibri"/>
        </w:rPr>
        <w:t xml:space="preserve">• I understand my visit to the </w:t>
      </w:r>
      <w:r w:rsidR="00266F65">
        <w:rPr>
          <w:rFonts w:cs="Calibri"/>
        </w:rPr>
        <w:t>Academy</w:t>
      </w:r>
      <w:r w:rsidRPr="00BB76B5">
        <w:rPr>
          <w:rFonts w:cs="Calibri"/>
        </w:rPr>
        <w:t xml:space="preserve"> may give me access to privileged information about</w:t>
      </w:r>
      <w:r w:rsidR="0073297A" w:rsidRPr="00BB76B5">
        <w:rPr>
          <w:rFonts w:cs="Calibri"/>
        </w:rPr>
        <w:t xml:space="preserve"> </w:t>
      </w:r>
      <w:r w:rsidR="00486E22">
        <w:rPr>
          <w:rFonts w:cs="Calibri"/>
        </w:rPr>
        <w:t>student</w:t>
      </w:r>
      <w:r w:rsidR="0073297A" w:rsidRPr="00BB76B5">
        <w:rPr>
          <w:rFonts w:cs="Calibri"/>
        </w:rPr>
        <w:t xml:space="preserve">s, staff, </w:t>
      </w:r>
      <w:r w:rsidR="00266F65">
        <w:rPr>
          <w:rFonts w:cs="Calibri"/>
        </w:rPr>
        <w:t>Academy</w:t>
      </w:r>
      <w:r w:rsidRPr="00BB76B5">
        <w:rPr>
          <w:rFonts w:cs="Calibri"/>
        </w:rPr>
        <w:t xml:space="preserve"> systems and plans. Such information should never be share</w:t>
      </w:r>
      <w:r w:rsidR="0073297A" w:rsidRPr="00BB76B5">
        <w:rPr>
          <w:rFonts w:cs="Calibri"/>
        </w:rPr>
        <w:t xml:space="preserve">d on line, including on social </w:t>
      </w:r>
      <w:r w:rsidRPr="00BB76B5">
        <w:rPr>
          <w:rFonts w:cs="Calibri"/>
        </w:rPr>
        <w:t>media sites.</w:t>
      </w:r>
    </w:p>
    <w:p w14:paraId="31ABACDC" w14:textId="57B7889E" w:rsidR="00EE457E" w:rsidRPr="00BB76B5" w:rsidRDefault="00EE457E" w:rsidP="00852E75">
      <w:pPr>
        <w:spacing w:before="100" w:beforeAutospacing="1" w:after="100" w:afterAutospacing="1"/>
        <w:rPr>
          <w:rFonts w:cs="Calibri"/>
        </w:rPr>
      </w:pPr>
      <w:r w:rsidRPr="00BB76B5">
        <w:rPr>
          <w:rFonts w:cs="Calibri"/>
        </w:rPr>
        <w:t xml:space="preserve">• I understand I should not use </w:t>
      </w:r>
      <w:r w:rsidR="00266F65">
        <w:rPr>
          <w:rFonts w:cs="Calibri"/>
        </w:rPr>
        <w:t>Academy</w:t>
      </w:r>
      <w:r w:rsidRPr="00BB76B5">
        <w:rPr>
          <w:rFonts w:cs="Calibri"/>
        </w:rPr>
        <w:t xml:space="preserve"> equipment to access the intern</w:t>
      </w:r>
      <w:r w:rsidR="0073297A" w:rsidRPr="00BB76B5">
        <w:rPr>
          <w:rFonts w:cs="Calibri"/>
        </w:rPr>
        <w:t xml:space="preserve">et without prior approval from </w:t>
      </w:r>
      <w:r w:rsidRPr="00BB76B5">
        <w:rPr>
          <w:rFonts w:cs="Calibri"/>
        </w:rPr>
        <w:t>m</w:t>
      </w:r>
      <w:r w:rsidR="00944B5E" w:rsidRPr="00BB76B5">
        <w:rPr>
          <w:rFonts w:cs="Calibri"/>
        </w:rPr>
        <w:t xml:space="preserve">y contact in the </w:t>
      </w:r>
      <w:r w:rsidR="00266F65">
        <w:rPr>
          <w:rFonts w:cs="Calibri"/>
        </w:rPr>
        <w:t>Academy</w:t>
      </w:r>
      <w:r w:rsidR="00944B5E" w:rsidRPr="00BB76B5">
        <w:rPr>
          <w:rFonts w:cs="Calibri"/>
        </w:rPr>
        <w:t xml:space="preserve"> or the </w:t>
      </w:r>
      <w:r w:rsidR="00266F65">
        <w:rPr>
          <w:rFonts w:cs="Calibri"/>
        </w:rPr>
        <w:t>Academy</w:t>
      </w:r>
      <w:r w:rsidR="001C6D6F" w:rsidRPr="00BB76B5">
        <w:rPr>
          <w:rFonts w:cs="Calibri"/>
        </w:rPr>
        <w:t xml:space="preserve"> Leader</w:t>
      </w:r>
      <w:r w:rsidRPr="00BB76B5">
        <w:rPr>
          <w:rFonts w:cs="Calibri"/>
        </w:rPr>
        <w:t>.</w:t>
      </w:r>
    </w:p>
    <w:p w14:paraId="22134273" w14:textId="71F70BC1" w:rsidR="00EE457E" w:rsidRPr="00BB76B5" w:rsidRDefault="00EE457E" w:rsidP="00852E75">
      <w:pPr>
        <w:spacing w:before="100" w:beforeAutospacing="1" w:after="100" w:afterAutospacing="1"/>
        <w:rPr>
          <w:rFonts w:cs="Calibri"/>
        </w:rPr>
      </w:pPr>
      <w:r w:rsidRPr="00BB76B5">
        <w:rPr>
          <w:rFonts w:cs="Calibri"/>
        </w:rPr>
        <w:t xml:space="preserve">• If working in the classroom, I will pre-check for appropriateness all </w:t>
      </w:r>
      <w:r w:rsidR="0073297A" w:rsidRPr="00BB76B5">
        <w:rPr>
          <w:rFonts w:cs="Calibri"/>
        </w:rPr>
        <w:t xml:space="preserve">internet sites I intend to use </w:t>
      </w:r>
      <w:r w:rsidRPr="00BB76B5">
        <w:rPr>
          <w:rFonts w:cs="Calibri"/>
        </w:rPr>
        <w:t xml:space="preserve">including checking the acceptability of other material visible on the </w:t>
      </w:r>
      <w:r w:rsidR="0073297A" w:rsidRPr="00BB76B5">
        <w:rPr>
          <w:rFonts w:cs="Calibri"/>
        </w:rPr>
        <w:t xml:space="preserve">site. I will not free-surf the internet whilst in the </w:t>
      </w:r>
      <w:r w:rsidR="00266F65">
        <w:rPr>
          <w:rFonts w:cs="Calibri"/>
        </w:rPr>
        <w:t>Academy</w:t>
      </w:r>
      <w:r w:rsidRPr="00BB76B5">
        <w:rPr>
          <w:rFonts w:cs="Calibri"/>
        </w:rPr>
        <w:t>. If I am in any doubt about the appropriatenes</w:t>
      </w:r>
      <w:r w:rsidR="0073297A" w:rsidRPr="00BB76B5">
        <w:rPr>
          <w:rFonts w:cs="Calibri"/>
        </w:rPr>
        <w:t xml:space="preserve">s of the content I plan to use </w:t>
      </w:r>
      <w:r w:rsidRPr="00BB76B5">
        <w:rPr>
          <w:rFonts w:cs="Calibri"/>
        </w:rPr>
        <w:t xml:space="preserve">I will check with my contact in the </w:t>
      </w:r>
      <w:r w:rsidR="00266F65">
        <w:rPr>
          <w:rFonts w:cs="Calibri"/>
        </w:rPr>
        <w:t>Academy</w:t>
      </w:r>
      <w:r w:rsidRPr="00BB76B5">
        <w:rPr>
          <w:rFonts w:cs="Calibri"/>
        </w:rPr>
        <w:t>.</w:t>
      </w:r>
    </w:p>
    <w:p w14:paraId="57E8F70A" w14:textId="77777777" w:rsidR="00EE457E" w:rsidRPr="00BB76B5" w:rsidRDefault="00EE457E" w:rsidP="00221B70">
      <w:pPr>
        <w:spacing w:before="100" w:beforeAutospacing="1" w:after="100" w:afterAutospacing="1"/>
        <w:rPr>
          <w:rFonts w:cs="Calibri"/>
        </w:rPr>
      </w:pPr>
    </w:p>
    <w:p w14:paraId="1F5A1C7E" w14:textId="77777777" w:rsidR="00974924" w:rsidRPr="00BB76B5" w:rsidRDefault="00974924" w:rsidP="00221B70">
      <w:pPr>
        <w:spacing w:before="100" w:beforeAutospacing="1" w:after="100" w:afterAutospacing="1"/>
        <w:rPr>
          <w:rFonts w:cs="Calibri"/>
        </w:rPr>
      </w:pPr>
    </w:p>
    <w:sectPr w:rsidR="00974924" w:rsidRPr="00BB76B5" w:rsidSect="00C82247">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4EFA0" w14:textId="77777777" w:rsidR="00FD788C" w:rsidRDefault="00FD788C" w:rsidP="00D57791">
      <w:r>
        <w:separator/>
      </w:r>
    </w:p>
  </w:endnote>
  <w:endnote w:type="continuationSeparator" w:id="0">
    <w:p w14:paraId="48D8AF3E" w14:textId="77777777" w:rsidR="00FD788C" w:rsidRDefault="00FD788C" w:rsidP="00D5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624964"/>
      <w:docPartObj>
        <w:docPartGallery w:val="Page Numbers (Bottom of Page)"/>
        <w:docPartUnique/>
      </w:docPartObj>
    </w:sdtPr>
    <w:sdtEndPr>
      <w:rPr>
        <w:noProof/>
      </w:rPr>
    </w:sdtEndPr>
    <w:sdtContent>
      <w:p w14:paraId="5BC740FD" w14:textId="4A485D9F" w:rsidR="00E370C4" w:rsidRDefault="00E370C4">
        <w:pPr>
          <w:pStyle w:val="Footer"/>
          <w:jc w:val="center"/>
        </w:pPr>
        <w:r>
          <w:fldChar w:fldCharType="begin"/>
        </w:r>
        <w:r>
          <w:instrText xml:space="preserve"> PAGE   \* MERGEFORMAT </w:instrText>
        </w:r>
        <w:r>
          <w:fldChar w:fldCharType="separate"/>
        </w:r>
        <w:r w:rsidR="00486E22">
          <w:rPr>
            <w:noProof/>
          </w:rPr>
          <w:t>9</w:t>
        </w:r>
        <w:r>
          <w:rPr>
            <w:noProof/>
          </w:rPr>
          <w:fldChar w:fldCharType="end"/>
        </w:r>
      </w:p>
    </w:sdtContent>
  </w:sdt>
  <w:p w14:paraId="06150F24" w14:textId="77777777" w:rsidR="00E370C4" w:rsidRDefault="00E3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8DA01" w14:textId="77777777" w:rsidR="00FD788C" w:rsidRDefault="00FD788C" w:rsidP="00D57791">
      <w:r>
        <w:separator/>
      </w:r>
    </w:p>
  </w:footnote>
  <w:footnote w:type="continuationSeparator" w:id="0">
    <w:p w14:paraId="7549FFC4" w14:textId="77777777" w:rsidR="00FD788C" w:rsidRDefault="00FD788C" w:rsidP="00D57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6F4"/>
    <w:multiLevelType w:val="hybridMultilevel"/>
    <w:tmpl w:val="A230B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42950"/>
    <w:multiLevelType w:val="hybridMultilevel"/>
    <w:tmpl w:val="2E46934C"/>
    <w:lvl w:ilvl="0" w:tplc="87CE85E0">
      <w:numFmt w:val="bullet"/>
      <w:lvlText w:val="•"/>
      <w:lvlJc w:val="left"/>
      <w:pPr>
        <w:ind w:left="1211"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86B71"/>
    <w:multiLevelType w:val="hybridMultilevel"/>
    <w:tmpl w:val="FF02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A16EC"/>
    <w:multiLevelType w:val="hybridMultilevel"/>
    <w:tmpl w:val="3D58AD30"/>
    <w:lvl w:ilvl="0" w:tplc="87CE85E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0E724E72"/>
    <w:multiLevelType w:val="hybridMultilevel"/>
    <w:tmpl w:val="6864582A"/>
    <w:lvl w:ilvl="0" w:tplc="87CE85E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0EF90DC3"/>
    <w:multiLevelType w:val="hybridMultilevel"/>
    <w:tmpl w:val="4896FDFE"/>
    <w:lvl w:ilvl="0" w:tplc="87CE85E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136704B4"/>
    <w:multiLevelType w:val="hybridMultilevel"/>
    <w:tmpl w:val="1A02235E"/>
    <w:lvl w:ilvl="0" w:tplc="87CE85E0">
      <w:numFmt w:val="bullet"/>
      <w:lvlText w:val="•"/>
      <w:lvlJc w:val="left"/>
      <w:pPr>
        <w:ind w:left="1920" w:hanging="36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71E095D"/>
    <w:multiLevelType w:val="hybridMultilevel"/>
    <w:tmpl w:val="05F86B96"/>
    <w:lvl w:ilvl="0" w:tplc="87CE85E0">
      <w:numFmt w:val="bullet"/>
      <w:lvlText w:val="•"/>
      <w:lvlJc w:val="left"/>
      <w:pPr>
        <w:ind w:left="1211"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83F56"/>
    <w:multiLevelType w:val="hybridMultilevel"/>
    <w:tmpl w:val="2B46A79C"/>
    <w:lvl w:ilvl="0" w:tplc="87CE85E0">
      <w:numFmt w:val="bullet"/>
      <w:lvlText w:val="•"/>
      <w:lvlJc w:val="left"/>
      <w:pPr>
        <w:ind w:left="1846" w:hanging="360"/>
      </w:pPr>
      <w:rPr>
        <w:rFonts w:ascii="Calibri" w:eastAsiaTheme="minorHAnsi" w:hAnsi="Calibri" w:cs="Calibri" w:hint="default"/>
      </w:rPr>
    </w:lvl>
    <w:lvl w:ilvl="1" w:tplc="08090003" w:tentative="1">
      <w:start w:val="1"/>
      <w:numFmt w:val="bullet"/>
      <w:lvlText w:val="o"/>
      <w:lvlJc w:val="left"/>
      <w:pPr>
        <w:ind w:left="2075" w:hanging="360"/>
      </w:pPr>
      <w:rPr>
        <w:rFonts w:ascii="Courier New" w:hAnsi="Courier New" w:cs="Courier New" w:hint="default"/>
      </w:rPr>
    </w:lvl>
    <w:lvl w:ilvl="2" w:tplc="08090005" w:tentative="1">
      <w:start w:val="1"/>
      <w:numFmt w:val="bullet"/>
      <w:lvlText w:val=""/>
      <w:lvlJc w:val="left"/>
      <w:pPr>
        <w:ind w:left="2795" w:hanging="360"/>
      </w:pPr>
      <w:rPr>
        <w:rFonts w:ascii="Wingdings" w:hAnsi="Wingdings" w:hint="default"/>
      </w:rPr>
    </w:lvl>
    <w:lvl w:ilvl="3" w:tplc="08090001" w:tentative="1">
      <w:start w:val="1"/>
      <w:numFmt w:val="bullet"/>
      <w:lvlText w:val=""/>
      <w:lvlJc w:val="left"/>
      <w:pPr>
        <w:ind w:left="3515" w:hanging="360"/>
      </w:pPr>
      <w:rPr>
        <w:rFonts w:ascii="Symbol" w:hAnsi="Symbol" w:hint="default"/>
      </w:rPr>
    </w:lvl>
    <w:lvl w:ilvl="4" w:tplc="08090003" w:tentative="1">
      <w:start w:val="1"/>
      <w:numFmt w:val="bullet"/>
      <w:lvlText w:val="o"/>
      <w:lvlJc w:val="left"/>
      <w:pPr>
        <w:ind w:left="4235" w:hanging="360"/>
      </w:pPr>
      <w:rPr>
        <w:rFonts w:ascii="Courier New" w:hAnsi="Courier New" w:cs="Courier New" w:hint="default"/>
      </w:rPr>
    </w:lvl>
    <w:lvl w:ilvl="5" w:tplc="08090005" w:tentative="1">
      <w:start w:val="1"/>
      <w:numFmt w:val="bullet"/>
      <w:lvlText w:val=""/>
      <w:lvlJc w:val="left"/>
      <w:pPr>
        <w:ind w:left="4955" w:hanging="360"/>
      </w:pPr>
      <w:rPr>
        <w:rFonts w:ascii="Wingdings" w:hAnsi="Wingdings" w:hint="default"/>
      </w:rPr>
    </w:lvl>
    <w:lvl w:ilvl="6" w:tplc="08090001" w:tentative="1">
      <w:start w:val="1"/>
      <w:numFmt w:val="bullet"/>
      <w:lvlText w:val=""/>
      <w:lvlJc w:val="left"/>
      <w:pPr>
        <w:ind w:left="5675" w:hanging="360"/>
      </w:pPr>
      <w:rPr>
        <w:rFonts w:ascii="Symbol" w:hAnsi="Symbol" w:hint="default"/>
      </w:rPr>
    </w:lvl>
    <w:lvl w:ilvl="7" w:tplc="08090003" w:tentative="1">
      <w:start w:val="1"/>
      <w:numFmt w:val="bullet"/>
      <w:lvlText w:val="o"/>
      <w:lvlJc w:val="left"/>
      <w:pPr>
        <w:ind w:left="6395" w:hanging="360"/>
      </w:pPr>
      <w:rPr>
        <w:rFonts w:ascii="Courier New" w:hAnsi="Courier New" w:cs="Courier New" w:hint="default"/>
      </w:rPr>
    </w:lvl>
    <w:lvl w:ilvl="8" w:tplc="08090005" w:tentative="1">
      <w:start w:val="1"/>
      <w:numFmt w:val="bullet"/>
      <w:lvlText w:val=""/>
      <w:lvlJc w:val="left"/>
      <w:pPr>
        <w:ind w:left="7115" w:hanging="360"/>
      </w:pPr>
      <w:rPr>
        <w:rFonts w:ascii="Wingdings" w:hAnsi="Wingdings" w:hint="default"/>
      </w:rPr>
    </w:lvl>
  </w:abstractNum>
  <w:abstractNum w:abstractNumId="9" w15:restartNumberingAfterBreak="0">
    <w:nsid w:val="311368C0"/>
    <w:multiLevelType w:val="hybridMultilevel"/>
    <w:tmpl w:val="A860EB6C"/>
    <w:lvl w:ilvl="0" w:tplc="08090019">
      <w:start w:val="1"/>
      <w:numFmt w:val="lowerLetter"/>
      <w:lvlText w:val="%1."/>
      <w:lvlJc w:val="left"/>
      <w:pPr>
        <w:ind w:left="1211"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63485"/>
    <w:multiLevelType w:val="hybridMultilevel"/>
    <w:tmpl w:val="114CCFA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17D53D1"/>
    <w:multiLevelType w:val="hybridMultilevel"/>
    <w:tmpl w:val="9696A3D0"/>
    <w:lvl w:ilvl="0" w:tplc="87CE85E0">
      <w:numFmt w:val="bullet"/>
      <w:lvlText w:val="•"/>
      <w:lvlJc w:val="left"/>
      <w:pPr>
        <w:ind w:left="1211"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2D191D"/>
    <w:multiLevelType w:val="hybridMultilevel"/>
    <w:tmpl w:val="3E00DC6E"/>
    <w:lvl w:ilvl="0" w:tplc="87CE85E0">
      <w:numFmt w:val="bullet"/>
      <w:lvlText w:val="•"/>
      <w:lvlJc w:val="left"/>
      <w:pPr>
        <w:ind w:left="1211"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C65A6B"/>
    <w:multiLevelType w:val="hybridMultilevel"/>
    <w:tmpl w:val="E668A7EA"/>
    <w:lvl w:ilvl="0" w:tplc="87CE85E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4" w15:restartNumberingAfterBreak="0">
    <w:nsid w:val="3BB84BEC"/>
    <w:multiLevelType w:val="hybridMultilevel"/>
    <w:tmpl w:val="BF9AF460"/>
    <w:lvl w:ilvl="0" w:tplc="0809000F">
      <w:start w:val="1"/>
      <w:numFmt w:val="decimal"/>
      <w:lvlText w:val="%1."/>
      <w:lvlJc w:val="left"/>
      <w:pPr>
        <w:ind w:left="360" w:hanging="360"/>
      </w:pPr>
      <w:rPr>
        <w:rFonts w:hint="default"/>
      </w:rPr>
    </w:lvl>
    <w:lvl w:ilvl="1" w:tplc="87CE85E0">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E6A22E5"/>
    <w:multiLevelType w:val="hybridMultilevel"/>
    <w:tmpl w:val="D1CAE4B4"/>
    <w:lvl w:ilvl="0" w:tplc="87CE85E0">
      <w:numFmt w:val="bullet"/>
      <w:lvlText w:val="•"/>
      <w:lvlJc w:val="left"/>
      <w:pPr>
        <w:ind w:left="1211"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C1AA8"/>
    <w:multiLevelType w:val="hybridMultilevel"/>
    <w:tmpl w:val="D0C4913E"/>
    <w:lvl w:ilvl="0" w:tplc="0809000F">
      <w:start w:val="1"/>
      <w:numFmt w:val="decimal"/>
      <w:lvlText w:val="%1."/>
      <w:lvlJc w:val="left"/>
      <w:pPr>
        <w:ind w:left="360" w:hanging="360"/>
      </w:pPr>
      <w:rPr>
        <w:rFonts w:hint="default"/>
      </w:rPr>
    </w:lvl>
    <w:lvl w:ilvl="1" w:tplc="87CE85E0">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CF00CA"/>
    <w:multiLevelType w:val="hybridMultilevel"/>
    <w:tmpl w:val="090ED350"/>
    <w:lvl w:ilvl="0" w:tplc="08090019">
      <w:start w:val="1"/>
      <w:numFmt w:val="lowerLetter"/>
      <w:lvlText w:val="%1."/>
      <w:lvlJc w:val="left"/>
      <w:pPr>
        <w:ind w:left="1211"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01120"/>
    <w:multiLevelType w:val="hybridMultilevel"/>
    <w:tmpl w:val="32E001F0"/>
    <w:lvl w:ilvl="0" w:tplc="87CE85E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9" w15:restartNumberingAfterBreak="0">
    <w:nsid w:val="4C0B7871"/>
    <w:multiLevelType w:val="hybridMultilevel"/>
    <w:tmpl w:val="9A927D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52F13483"/>
    <w:multiLevelType w:val="hybridMultilevel"/>
    <w:tmpl w:val="78D02F18"/>
    <w:lvl w:ilvl="0" w:tplc="87CE85E0">
      <w:numFmt w:val="bullet"/>
      <w:lvlText w:val="•"/>
      <w:lvlJc w:val="left"/>
      <w:pPr>
        <w:ind w:left="1211"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87109"/>
    <w:multiLevelType w:val="hybridMultilevel"/>
    <w:tmpl w:val="8E86448A"/>
    <w:lvl w:ilvl="0" w:tplc="0809000F">
      <w:start w:val="1"/>
      <w:numFmt w:val="decimal"/>
      <w:lvlText w:val="%1."/>
      <w:lvlJc w:val="left"/>
      <w:pPr>
        <w:ind w:left="360" w:hanging="360"/>
      </w:pPr>
      <w:rPr>
        <w:rFonts w:hint="default"/>
      </w:rPr>
    </w:lvl>
    <w:lvl w:ilvl="1" w:tplc="87CE85E0">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897600A"/>
    <w:multiLevelType w:val="hybridMultilevel"/>
    <w:tmpl w:val="E1ECB080"/>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B120FDD"/>
    <w:multiLevelType w:val="hybridMultilevel"/>
    <w:tmpl w:val="1EF63350"/>
    <w:lvl w:ilvl="0" w:tplc="87CE85E0">
      <w:numFmt w:val="bullet"/>
      <w:lvlText w:val="•"/>
      <w:lvlJc w:val="left"/>
      <w:pPr>
        <w:ind w:left="1211"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656BB6"/>
    <w:multiLevelType w:val="hybridMultilevel"/>
    <w:tmpl w:val="D7AA2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3E4580"/>
    <w:multiLevelType w:val="hybridMultilevel"/>
    <w:tmpl w:val="2B9096F8"/>
    <w:lvl w:ilvl="0" w:tplc="87CE85E0">
      <w:numFmt w:val="bullet"/>
      <w:lvlText w:val="•"/>
      <w:lvlJc w:val="left"/>
      <w:pPr>
        <w:ind w:left="1211"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D31156"/>
    <w:multiLevelType w:val="hybridMultilevel"/>
    <w:tmpl w:val="A308E434"/>
    <w:lvl w:ilvl="0" w:tplc="87CE85E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7" w15:restartNumberingAfterBreak="0">
    <w:nsid w:val="637707FC"/>
    <w:multiLevelType w:val="hybridMultilevel"/>
    <w:tmpl w:val="E0B877A4"/>
    <w:lvl w:ilvl="0" w:tplc="87CE85E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8" w15:restartNumberingAfterBreak="0">
    <w:nsid w:val="63A91AAC"/>
    <w:multiLevelType w:val="hybridMultilevel"/>
    <w:tmpl w:val="4114213A"/>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4CE7DC3"/>
    <w:multiLevelType w:val="hybridMultilevel"/>
    <w:tmpl w:val="0F9055F2"/>
    <w:lvl w:ilvl="0" w:tplc="87CE85E0">
      <w:numFmt w:val="bullet"/>
      <w:lvlText w:val="•"/>
      <w:lvlJc w:val="left"/>
      <w:pPr>
        <w:ind w:left="1211"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F92910"/>
    <w:multiLevelType w:val="hybridMultilevel"/>
    <w:tmpl w:val="143A3ECE"/>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4162E3B"/>
    <w:multiLevelType w:val="hybridMultilevel"/>
    <w:tmpl w:val="D56AECDA"/>
    <w:lvl w:ilvl="0" w:tplc="0809000F">
      <w:start w:val="1"/>
      <w:numFmt w:val="decimal"/>
      <w:lvlText w:val="%1."/>
      <w:lvlJc w:val="left"/>
      <w:pPr>
        <w:ind w:left="720" w:hanging="360"/>
      </w:pPr>
      <w:rPr>
        <w:rFonts w:hint="default"/>
      </w:rPr>
    </w:lvl>
    <w:lvl w:ilvl="1" w:tplc="87CE85E0">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705BA3"/>
    <w:multiLevelType w:val="hybridMultilevel"/>
    <w:tmpl w:val="A9803930"/>
    <w:lvl w:ilvl="0" w:tplc="87CE85E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3" w15:restartNumberingAfterBreak="0">
    <w:nsid w:val="79464A0A"/>
    <w:multiLevelType w:val="hybridMultilevel"/>
    <w:tmpl w:val="5A6EACE8"/>
    <w:lvl w:ilvl="0" w:tplc="87CE85E0">
      <w:numFmt w:val="bullet"/>
      <w:lvlText w:val="•"/>
      <w:lvlJc w:val="left"/>
      <w:pPr>
        <w:ind w:left="1211"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A02074"/>
    <w:multiLevelType w:val="hybridMultilevel"/>
    <w:tmpl w:val="5ED6A6DA"/>
    <w:lvl w:ilvl="0" w:tplc="87CE85E0">
      <w:numFmt w:val="bullet"/>
      <w:lvlText w:val="•"/>
      <w:lvlJc w:val="left"/>
      <w:pPr>
        <w:ind w:left="1211" w:hanging="360"/>
      </w:pPr>
      <w:rPr>
        <w:rFonts w:ascii="Calibri" w:eastAsiaTheme="minorHAnsi"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5" w15:restartNumberingAfterBreak="0">
    <w:nsid w:val="7CA109D0"/>
    <w:multiLevelType w:val="hybridMultilevel"/>
    <w:tmpl w:val="5E4268A2"/>
    <w:lvl w:ilvl="0" w:tplc="87CE85E0">
      <w:numFmt w:val="bullet"/>
      <w:lvlText w:val="•"/>
      <w:lvlJc w:val="left"/>
      <w:pPr>
        <w:ind w:left="1211"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0"/>
  </w:num>
  <w:num w:numId="4">
    <w:abstractNumId w:val="34"/>
  </w:num>
  <w:num w:numId="5">
    <w:abstractNumId w:val="13"/>
  </w:num>
  <w:num w:numId="6">
    <w:abstractNumId w:val="10"/>
  </w:num>
  <w:num w:numId="7">
    <w:abstractNumId w:val="18"/>
  </w:num>
  <w:num w:numId="8">
    <w:abstractNumId w:val="1"/>
  </w:num>
  <w:num w:numId="9">
    <w:abstractNumId w:val="15"/>
  </w:num>
  <w:num w:numId="10">
    <w:abstractNumId w:val="6"/>
  </w:num>
  <w:num w:numId="11">
    <w:abstractNumId w:val="29"/>
  </w:num>
  <w:num w:numId="12">
    <w:abstractNumId w:val="33"/>
  </w:num>
  <w:num w:numId="13">
    <w:abstractNumId w:val="23"/>
  </w:num>
  <w:num w:numId="14">
    <w:abstractNumId w:val="25"/>
  </w:num>
  <w:num w:numId="15">
    <w:abstractNumId w:val="7"/>
  </w:num>
  <w:num w:numId="16">
    <w:abstractNumId w:val="12"/>
  </w:num>
  <w:num w:numId="17">
    <w:abstractNumId w:val="27"/>
  </w:num>
  <w:num w:numId="18">
    <w:abstractNumId w:val="11"/>
  </w:num>
  <w:num w:numId="19">
    <w:abstractNumId w:val="17"/>
  </w:num>
  <w:num w:numId="20">
    <w:abstractNumId w:val="35"/>
  </w:num>
  <w:num w:numId="21">
    <w:abstractNumId w:val="9"/>
  </w:num>
  <w:num w:numId="22">
    <w:abstractNumId w:val="3"/>
  </w:num>
  <w:num w:numId="23">
    <w:abstractNumId w:val="26"/>
  </w:num>
  <w:num w:numId="24">
    <w:abstractNumId w:val="32"/>
  </w:num>
  <w:num w:numId="25">
    <w:abstractNumId w:val="4"/>
  </w:num>
  <w:num w:numId="26">
    <w:abstractNumId w:val="5"/>
  </w:num>
  <w:num w:numId="27">
    <w:abstractNumId w:val="20"/>
  </w:num>
  <w:num w:numId="28">
    <w:abstractNumId w:val="16"/>
  </w:num>
  <w:num w:numId="29">
    <w:abstractNumId w:val="14"/>
  </w:num>
  <w:num w:numId="30">
    <w:abstractNumId w:val="21"/>
  </w:num>
  <w:num w:numId="31">
    <w:abstractNumId w:val="8"/>
  </w:num>
  <w:num w:numId="32">
    <w:abstractNumId w:val="24"/>
  </w:num>
  <w:num w:numId="33">
    <w:abstractNumId w:val="2"/>
  </w:num>
  <w:num w:numId="34">
    <w:abstractNumId w:val="22"/>
  </w:num>
  <w:num w:numId="35">
    <w:abstractNumId w:val="28"/>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7E"/>
    <w:rsid w:val="00017D34"/>
    <w:rsid w:val="0002133A"/>
    <w:rsid w:val="00067B45"/>
    <w:rsid w:val="00096442"/>
    <w:rsid w:val="000B6FE6"/>
    <w:rsid w:val="000C2F45"/>
    <w:rsid w:val="000D455A"/>
    <w:rsid w:val="0013259C"/>
    <w:rsid w:val="0014227E"/>
    <w:rsid w:val="00170CA4"/>
    <w:rsid w:val="001C6D6F"/>
    <w:rsid w:val="001E4380"/>
    <w:rsid w:val="00216F0E"/>
    <w:rsid w:val="00217F95"/>
    <w:rsid w:val="00221B70"/>
    <w:rsid w:val="00232BA3"/>
    <w:rsid w:val="00266F65"/>
    <w:rsid w:val="00287359"/>
    <w:rsid w:val="002C047A"/>
    <w:rsid w:val="002D6555"/>
    <w:rsid w:val="002D7068"/>
    <w:rsid w:val="002E4406"/>
    <w:rsid w:val="002E6635"/>
    <w:rsid w:val="003006D8"/>
    <w:rsid w:val="00356907"/>
    <w:rsid w:val="003C42EB"/>
    <w:rsid w:val="003E7BB5"/>
    <w:rsid w:val="00486E22"/>
    <w:rsid w:val="004C6EFC"/>
    <w:rsid w:val="004F0253"/>
    <w:rsid w:val="005118E5"/>
    <w:rsid w:val="00525771"/>
    <w:rsid w:val="00532B05"/>
    <w:rsid w:val="00553182"/>
    <w:rsid w:val="00570534"/>
    <w:rsid w:val="00584F8C"/>
    <w:rsid w:val="005D79DB"/>
    <w:rsid w:val="005E419A"/>
    <w:rsid w:val="00607E77"/>
    <w:rsid w:val="0065133D"/>
    <w:rsid w:val="00690CFE"/>
    <w:rsid w:val="006C186E"/>
    <w:rsid w:val="007054CD"/>
    <w:rsid w:val="0073297A"/>
    <w:rsid w:val="00732ADD"/>
    <w:rsid w:val="008123EE"/>
    <w:rsid w:val="008128A0"/>
    <w:rsid w:val="00852E75"/>
    <w:rsid w:val="00855521"/>
    <w:rsid w:val="00944B5E"/>
    <w:rsid w:val="00974924"/>
    <w:rsid w:val="00974AE1"/>
    <w:rsid w:val="00995047"/>
    <w:rsid w:val="009B2B53"/>
    <w:rsid w:val="00A428CB"/>
    <w:rsid w:val="00A93D57"/>
    <w:rsid w:val="00AA267D"/>
    <w:rsid w:val="00AA28F5"/>
    <w:rsid w:val="00B04479"/>
    <w:rsid w:val="00B1164B"/>
    <w:rsid w:val="00B306D1"/>
    <w:rsid w:val="00B3410E"/>
    <w:rsid w:val="00B35BEB"/>
    <w:rsid w:val="00BA5763"/>
    <w:rsid w:val="00BB76B5"/>
    <w:rsid w:val="00BD492C"/>
    <w:rsid w:val="00C050BC"/>
    <w:rsid w:val="00C778E5"/>
    <w:rsid w:val="00C82247"/>
    <w:rsid w:val="00CD3A80"/>
    <w:rsid w:val="00CE06FF"/>
    <w:rsid w:val="00CF0537"/>
    <w:rsid w:val="00D33D58"/>
    <w:rsid w:val="00D46137"/>
    <w:rsid w:val="00D57791"/>
    <w:rsid w:val="00D878C7"/>
    <w:rsid w:val="00E0737E"/>
    <w:rsid w:val="00E32AAD"/>
    <w:rsid w:val="00E370C4"/>
    <w:rsid w:val="00E518C6"/>
    <w:rsid w:val="00EB4735"/>
    <w:rsid w:val="00EC68A5"/>
    <w:rsid w:val="00EC6FE0"/>
    <w:rsid w:val="00EE457E"/>
    <w:rsid w:val="00F13EEC"/>
    <w:rsid w:val="00F20B61"/>
    <w:rsid w:val="00F21C59"/>
    <w:rsid w:val="00F23E32"/>
    <w:rsid w:val="00FA1B31"/>
    <w:rsid w:val="00FD7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5E68"/>
  <w15:chartTrackingRefBased/>
  <w15:docId w15:val="{EA668704-5D63-410A-9372-10DC9FC1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534"/>
    <w:pPr>
      <w:spacing w:after="0" w:line="240" w:lineRule="auto"/>
    </w:pPr>
    <w:rPr>
      <w:rFonts w:ascii="Calibri" w:hAnsi="Calibri"/>
    </w:rPr>
  </w:style>
  <w:style w:type="paragraph" w:styleId="Heading1">
    <w:name w:val="heading 1"/>
    <w:basedOn w:val="Normal"/>
    <w:next w:val="Normal"/>
    <w:link w:val="Heading1Char"/>
    <w:autoRedefine/>
    <w:qFormat/>
    <w:rsid w:val="00266F65"/>
    <w:pPr>
      <w:keepNext/>
      <w:keepLines/>
      <w:outlineLvl w:val="0"/>
    </w:pPr>
    <w:rPr>
      <w:rFonts w:eastAsia="Times New Roman" w:cs="Times New Roman"/>
      <w:b/>
      <w:bCs/>
      <w:iCs/>
      <w:noProof/>
      <w:color w:val="2E74B5"/>
      <w:sz w:val="24"/>
      <w:szCs w:val="7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6F65"/>
    <w:rPr>
      <w:rFonts w:ascii="Calibri" w:eastAsia="Times New Roman" w:hAnsi="Calibri" w:cs="Times New Roman"/>
      <w:b/>
      <w:bCs/>
      <w:iCs/>
      <w:noProof/>
      <w:color w:val="2E74B5"/>
      <w:sz w:val="24"/>
      <w:szCs w:val="72"/>
      <w:lang w:eastAsia="en-GB"/>
    </w:rPr>
  </w:style>
  <w:style w:type="paragraph" w:styleId="ListParagraph">
    <w:name w:val="List Paragraph"/>
    <w:basedOn w:val="Normal"/>
    <w:uiPriority w:val="34"/>
    <w:qFormat/>
    <w:rsid w:val="00EE457E"/>
    <w:pPr>
      <w:ind w:left="720"/>
      <w:contextualSpacing/>
    </w:pPr>
  </w:style>
  <w:style w:type="character" w:styleId="Hyperlink">
    <w:name w:val="Hyperlink"/>
    <w:basedOn w:val="DefaultParagraphFont"/>
    <w:uiPriority w:val="99"/>
    <w:unhideWhenUsed/>
    <w:rsid w:val="00B04479"/>
    <w:rPr>
      <w:color w:val="0000FF"/>
      <w:u w:val="single"/>
    </w:rPr>
  </w:style>
  <w:style w:type="paragraph" w:styleId="Header">
    <w:name w:val="header"/>
    <w:basedOn w:val="Normal"/>
    <w:link w:val="HeaderChar"/>
    <w:uiPriority w:val="99"/>
    <w:unhideWhenUsed/>
    <w:rsid w:val="00D57791"/>
    <w:pPr>
      <w:tabs>
        <w:tab w:val="center" w:pos="4513"/>
        <w:tab w:val="right" w:pos="9026"/>
      </w:tabs>
    </w:pPr>
  </w:style>
  <w:style w:type="character" w:customStyle="1" w:styleId="HeaderChar">
    <w:name w:val="Header Char"/>
    <w:basedOn w:val="DefaultParagraphFont"/>
    <w:link w:val="Header"/>
    <w:uiPriority w:val="99"/>
    <w:rsid w:val="00D57791"/>
  </w:style>
  <w:style w:type="paragraph" w:styleId="Footer">
    <w:name w:val="footer"/>
    <w:basedOn w:val="Normal"/>
    <w:link w:val="FooterChar"/>
    <w:uiPriority w:val="99"/>
    <w:unhideWhenUsed/>
    <w:rsid w:val="00D57791"/>
    <w:pPr>
      <w:tabs>
        <w:tab w:val="center" w:pos="4513"/>
        <w:tab w:val="right" w:pos="9026"/>
      </w:tabs>
    </w:pPr>
  </w:style>
  <w:style w:type="character" w:customStyle="1" w:styleId="FooterChar">
    <w:name w:val="Footer Char"/>
    <w:basedOn w:val="DefaultParagraphFont"/>
    <w:link w:val="Footer"/>
    <w:uiPriority w:val="99"/>
    <w:rsid w:val="00D57791"/>
  </w:style>
  <w:style w:type="paragraph" w:styleId="BalloonText">
    <w:name w:val="Balloon Text"/>
    <w:basedOn w:val="Normal"/>
    <w:link w:val="BalloonTextChar"/>
    <w:uiPriority w:val="99"/>
    <w:semiHidden/>
    <w:unhideWhenUsed/>
    <w:rsid w:val="005D7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9DB"/>
    <w:rPr>
      <w:rFonts w:ascii="Segoe UI" w:hAnsi="Segoe UI" w:cs="Segoe UI"/>
      <w:sz w:val="18"/>
      <w:szCs w:val="18"/>
    </w:rPr>
  </w:style>
  <w:style w:type="paragraph" w:customStyle="1" w:styleId="TableParagraph">
    <w:name w:val="Table Paragraph"/>
    <w:basedOn w:val="Normal"/>
    <w:uiPriority w:val="1"/>
    <w:qFormat/>
    <w:rsid w:val="002D6555"/>
    <w:pPr>
      <w:widowControl w:val="0"/>
      <w:autoSpaceDE w:val="0"/>
      <w:autoSpaceDN w:val="0"/>
    </w:pPr>
    <w:rPr>
      <w:rFonts w:eastAsia="Calibri" w:cs="Calibri"/>
      <w:lang w:val="en-US"/>
    </w:rPr>
  </w:style>
  <w:style w:type="paragraph" w:styleId="TOCHeading">
    <w:name w:val="TOC Heading"/>
    <w:basedOn w:val="Heading1"/>
    <w:next w:val="Normal"/>
    <w:uiPriority w:val="39"/>
    <w:unhideWhenUsed/>
    <w:qFormat/>
    <w:rsid w:val="00570534"/>
    <w:pPr>
      <w:spacing w:before="240" w:line="259" w:lineRule="auto"/>
      <w:outlineLvl w:val="9"/>
    </w:pPr>
    <w:rPr>
      <w:rFonts w:asciiTheme="majorHAnsi" w:eastAsiaTheme="majorEastAsia" w:hAnsiTheme="majorHAnsi" w:cstheme="majorBidi"/>
      <w:b w:val="0"/>
      <w:color w:val="2E74B5" w:themeColor="accent1" w:themeShade="BF"/>
      <w:sz w:val="32"/>
      <w:lang w:val="en-US"/>
    </w:rPr>
  </w:style>
  <w:style w:type="paragraph" w:styleId="TOC1">
    <w:name w:val="toc 1"/>
    <w:basedOn w:val="Normal"/>
    <w:next w:val="Normal"/>
    <w:autoRedefine/>
    <w:uiPriority w:val="39"/>
    <w:unhideWhenUsed/>
    <w:rsid w:val="0057053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hildnet.com/resources/parents-and-carers-resource-she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ldnet.com/help-and-advice/parents-and-car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ferinternet.org.uk/guide-and-resource/what-are-the-issues" TargetMode="External"/><Relationship Id="rId5" Type="http://schemas.openxmlformats.org/officeDocument/2006/relationships/webSettings" Target="webSettings.xml"/><Relationship Id="rId15" Type="http://schemas.openxmlformats.org/officeDocument/2006/relationships/hyperlink" Target="https://www.gov.uk/government/publications/sharing-nudes-and-semi-nudes-advice-for-education-settings-working-with-children-and-young-people" TargetMode="External"/><Relationship Id="rId10" Type="http://schemas.openxmlformats.org/officeDocument/2006/relationships/image" Target="cid:image002.png@01D9568B.04A4C39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searching-screening-and-confis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1861C-A7D7-4134-A124-C9C8C3560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5274</Words>
  <Characters>30068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Donnelly</dc:creator>
  <cp:keywords/>
  <dc:description/>
  <cp:lastModifiedBy>Rachel Reeves</cp:lastModifiedBy>
  <cp:revision>3</cp:revision>
  <cp:lastPrinted>2023-10-31T13:58:00Z</cp:lastPrinted>
  <dcterms:created xsi:type="dcterms:W3CDTF">2023-11-15T11:23:00Z</dcterms:created>
  <dcterms:modified xsi:type="dcterms:W3CDTF">2023-11-15T11:34:00Z</dcterms:modified>
</cp:coreProperties>
</file>